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1" w:sz="4" w:val="single"/>
          <w:left w:color="000000" w:space="4" w:sz="4" w:val="single"/>
          <w:bottom w:color="000000" w:space="1" w:sz="4" w:val="single"/>
          <w:right w:color="000000" w:space="4" w:sz="4" w:val="single"/>
        </w:pBdr>
        <w:jc w:val="center"/>
        <w:rPr>
          <w:rFonts w:ascii="Verdana" w:cs="Verdana" w:eastAsia="Verdana" w:hAnsi="Verdana"/>
        </w:rPr>
      </w:pPr>
      <w:bookmarkStart w:colFirst="0" w:colLast="0" w:name="_heading=h.30j0zll" w:id="0"/>
      <w:bookmarkEnd w:id="0"/>
      <w:r w:rsidDel="00000000" w:rsidR="00000000" w:rsidRPr="00000000">
        <w:rPr>
          <w:rFonts w:ascii="Verdana" w:cs="Verdana" w:eastAsia="Verdana" w:hAnsi="Verdana"/>
          <w:rtl w:val="0"/>
        </w:rPr>
        <w:t xml:space="preserve">INFORMATIEBRIEF </w:t>
      </w:r>
    </w:p>
    <w:p w:rsidR="00000000" w:rsidDel="00000000" w:rsidP="00000000" w:rsidRDefault="00000000" w:rsidRPr="00000000" w14:paraId="00000002">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Met dit formulier informeren we u over hoe wij uw persoonsgegevens verwerken in het kader van [</w:t>
      </w:r>
      <w:r w:rsidDel="00000000" w:rsidR="00000000" w:rsidRPr="00000000">
        <w:rPr>
          <w:rFonts w:ascii="Verdana" w:cs="Verdana" w:eastAsia="Verdana" w:hAnsi="Verdana"/>
          <w:b w:val="1"/>
          <w:bCs w:val="1"/>
          <w:sz w:val="18"/>
          <w:szCs w:val="18"/>
          <w:highlight w:val="yellow"/>
          <w:rtl w:val="0"/>
        </w:rPr>
        <w:t xml:space="preserve">naam van het project</w:t>
      </w:r>
      <w:r w:rsidDel="00000000" w:rsidR="00000000" w:rsidRPr="00000000">
        <w:rPr>
          <w:rFonts w:ascii="Verdana" w:cs="Verdana" w:eastAsia="Verdana" w:hAnsi="Verdana"/>
          <w:sz w:val="18"/>
          <w:szCs w:val="18"/>
          <w:rtl w:val="0"/>
        </w:rPr>
        <w:t xml:space="preserve">]. </w:t>
      </w:r>
    </w:p>
    <w:p w:rsidR="00000000" w:rsidDel="00000000" w:rsidP="00000000" w:rsidRDefault="00000000" w:rsidRPr="00000000" w14:paraId="00000003">
      <w:pPr>
        <w:rPr>
          <w:rFonts w:ascii="Verdana" w:cs="Verdana" w:eastAsia="Verdana" w:hAnsi="Verdana"/>
          <w:b w:val="1"/>
          <w:bCs w:val="1"/>
          <w:sz w:val="18"/>
          <w:szCs w:val="18"/>
          <w:u w:val="single"/>
        </w:rPr>
      </w:pPr>
      <w:r w:rsidDel="00000000" w:rsidR="00000000" w:rsidRPr="00000000">
        <w:rPr>
          <w:rFonts w:ascii="Verdana" w:cs="Verdana" w:eastAsia="Verdana" w:hAnsi="Verdana"/>
          <w:b w:val="1"/>
          <w:bCs w:val="1"/>
          <w:sz w:val="18"/>
          <w:szCs w:val="18"/>
          <w:u w:val="single"/>
          <w:rtl w:val="0"/>
        </w:rPr>
        <w:t xml:space="preserve">Voorafgaande informatie</w:t>
      </w:r>
    </w:p>
    <w:p w:rsidR="00000000" w:rsidDel="00000000" w:rsidP="00000000" w:rsidRDefault="00000000" w:rsidRPr="00000000" w14:paraId="00000004">
      <w:pPr>
        <w:numPr>
          <w:ilvl w:val="0"/>
          <w:numId w:val="3"/>
        </w:numPr>
        <w:pBdr>
          <w:top w:space="0" w:sz="0" w:val="nil"/>
          <w:left w:space="0" w:sz="0" w:val="nil"/>
          <w:bottom w:space="0" w:sz="0" w:val="nil"/>
          <w:right w:space="0" w:sz="0" w:val="nil"/>
          <w:between w:space="0" w:sz="0" w:val="nil"/>
        </w:pBdr>
        <w:spacing w:line="259" w:lineRule="auto"/>
        <w:ind w:left="720" w:hanging="360"/>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u w:val="single"/>
          <w:rtl w:val="0"/>
        </w:rPr>
        <w:t xml:space="preserve">Informatie over de verwerking van uw gegevens</w:t>
      </w:r>
      <w:r w:rsidDel="00000000" w:rsidR="00000000" w:rsidRPr="00000000">
        <w:rPr>
          <w:rtl w:val="0"/>
        </w:rPr>
      </w:r>
    </w:p>
    <w:p w:rsidR="00000000" w:rsidDel="00000000" w:rsidP="00000000" w:rsidRDefault="00000000" w:rsidRPr="00000000" w14:paraId="00000005">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We wensen uw persoonsgegevens</w:t>
      </w:r>
      <w:r w:rsidDel="00000000" w:rsidR="00000000" w:rsidRPr="00000000">
        <w:rPr>
          <w:rFonts w:ascii="Verdana" w:cs="Verdana" w:eastAsia="Verdana" w:hAnsi="Verdana"/>
          <w:sz w:val="18"/>
          <w:szCs w:val="18"/>
          <w:vertAlign w:val="superscript"/>
        </w:rPr>
        <w:footnoteReference w:customMarkFollows="0" w:id="0"/>
      </w:r>
      <w:r w:rsidDel="00000000" w:rsidR="00000000" w:rsidRPr="00000000">
        <w:rPr>
          <w:rFonts w:ascii="Verdana" w:cs="Verdana" w:eastAsia="Verdana" w:hAnsi="Verdana"/>
          <w:sz w:val="18"/>
          <w:szCs w:val="18"/>
          <w:rtl w:val="0"/>
        </w:rPr>
        <w:t xml:space="preserve"> te verwerken om [</w:t>
      </w:r>
      <w:r w:rsidDel="00000000" w:rsidR="00000000" w:rsidRPr="00000000">
        <w:rPr>
          <w:rFonts w:ascii="Verdana" w:cs="Verdana" w:eastAsia="Verdana" w:hAnsi="Verdana"/>
          <w:b w:val="1"/>
          <w:bCs w:val="1"/>
          <w:sz w:val="18"/>
          <w:szCs w:val="18"/>
          <w:highlight w:val="yellow"/>
          <w:rtl w:val="0"/>
        </w:rPr>
        <w:t xml:space="preserve">nauwkeurige beschrijving van verwerkingsdoel(en)</w:t>
      </w:r>
      <w:r w:rsidDel="00000000" w:rsidR="00000000" w:rsidRPr="00000000">
        <w:rPr>
          <w:rFonts w:ascii="Verdana" w:cs="Verdana" w:eastAsia="Verdana" w:hAnsi="Verdana"/>
          <w:b w:val="1"/>
          <w:bCs w:val="1"/>
          <w:sz w:val="18"/>
          <w:szCs w:val="18"/>
          <w:rtl w:val="0"/>
        </w:rPr>
        <w:t xml:space="preserve">]</w:t>
      </w:r>
      <w:r w:rsidDel="00000000" w:rsidR="00000000" w:rsidRPr="00000000">
        <w:rPr>
          <w:rFonts w:ascii="Verdana" w:cs="Verdana" w:eastAsia="Verdana" w:hAnsi="Verdana"/>
          <w:sz w:val="18"/>
          <w:szCs w:val="18"/>
          <w:rtl w:val="0"/>
        </w:rPr>
        <w:t xml:space="preserve">. </w:t>
      </w:r>
    </w:p>
    <w:p w:rsidR="00000000" w:rsidDel="00000000" w:rsidP="00000000" w:rsidRDefault="00000000" w:rsidRPr="00000000" w14:paraId="00000006">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Daartoe zullen we de volgende gegevens verwerken:</w:t>
      </w:r>
    </w:p>
    <w:p w:rsidR="00000000" w:rsidDel="00000000" w:rsidP="00000000" w:rsidRDefault="00000000" w:rsidRPr="00000000" w14:paraId="00000007">
      <w:pPr>
        <w:numPr>
          <w:ilvl w:val="0"/>
          <w:numId w:val="2"/>
        </w:numPr>
        <w:pBdr>
          <w:top w:space="0" w:sz="0" w:val="nil"/>
          <w:left w:space="0" w:sz="0" w:val="nil"/>
          <w:bottom w:space="0" w:sz="0" w:val="nil"/>
          <w:right w:space="0" w:sz="0" w:val="nil"/>
          <w:between w:space="0" w:sz="0" w:val="nil"/>
        </w:pBdr>
        <w:spacing w:line="259" w:lineRule="auto"/>
        <w:ind w:left="720" w:hanging="360"/>
        <w:rPr>
          <w:rFonts w:ascii="Verdana" w:cs="Verdana" w:eastAsia="Verdana" w:hAnsi="Verdana"/>
          <w:b w:val="1"/>
          <w:bCs w:val="1"/>
          <w:color w:val="000000"/>
          <w:sz w:val="18"/>
          <w:szCs w:val="18"/>
        </w:rPr>
      </w:pPr>
      <w:r w:rsidDel="00000000" w:rsidR="00000000" w:rsidRPr="00000000">
        <w:rPr>
          <w:rFonts w:ascii="Verdana" w:cs="Verdana" w:eastAsia="Verdana" w:hAnsi="Verdana"/>
          <w:b w:val="1"/>
          <w:bCs w:val="1"/>
          <w:color w:val="000000"/>
          <w:sz w:val="18"/>
          <w:szCs w:val="18"/>
          <w:highlight w:val="yellow"/>
          <w:rtl w:val="0"/>
        </w:rPr>
        <w:t xml:space="preserve">[categorieën van gegevens]</w:t>
      </w:r>
      <w:r w:rsidDel="00000000" w:rsidR="00000000" w:rsidRPr="00000000">
        <w:rPr>
          <w:rtl w:val="0"/>
        </w:rPr>
      </w:r>
    </w:p>
    <w:p w:rsidR="00000000" w:rsidDel="00000000" w:rsidP="00000000" w:rsidRDefault="00000000" w:rsidRPr="00000000" w14:paraId="00000008">
      <w:pPr>
        <w:numPr>
          <w:ilvl w:val="0"/>
          <w:numId w:val="2"/>
        </w:numPr>
        <w:pBdr>
          <w:top w:space="0" w:sz="0" w:val="nil"/>
          <w:left w:space="0" w:sz="0" w:val="nil"/>
          <w:bottom w:space="0" w:sz="0" w:val="nil"/>
          <w:right w:space="0" w:sz="0" w:val="nil"/>
          <w:between w:space="0" w:sz="0" w:val="nil"/>
        </w:pBdr>
        <w:spacing w:before="0" w:line="259" w:lineRule="auto"/>
        <w:ind w:left="720" w:hanging="360"/>
        <w:rPr>
          <w:rFonts w:ascii="Verdana" w:cs="Verdana" w:eastAsia="Verdana" w:hAnsi="Verdana"/>
          <w:b w:val="1"/>
          <w:bCs w:val="1"/>
          <w:color w:val="000000"/>
          <w:sz w:val="18"/>
          <w:szCs w:val="18"/>
        </w:rPr>
      </w:pPr>
      <w:r w:rsidDel="00000000" w:rsidR="00000000" w:rsidRPr="00000000">
        <w:rPr>
          <w:rFonts w:ascii="Verdana" w:cs="Verdana" w:eastAsia="Verdana" w:hAnsi="Verdana"/>
          <w:b w:val="1"/>
          <w:bCs w:val="1"/>
          <w:color w:val="000000"/>
          <w:sz w:val="18"/>
          <w:szCs w:val="18"/>
          <w:highlight w:val="yellow"/>
          <w:rtl w:val="0"/>
        </w:rPr>
        <w:t xml:space="preserve">[categorieën van gegevens]</w:t>
      </w:r>
      <w:r w:rsidDel="00000000" w:rsidR="00000000" w:rsidRPr="00000000">
        <w:rPr>
          <w:rtl w:val="0"/>
        </w:rPr>
      </w:r>
    </w:p>
    <w:p w:rsidR="00000000" w:rsidDel="00000000" w:rsidP="00000000" w:rsidRDefault="00000000" w:rsidRPr="00000000" w14:paraId="00000009">
      <w:pPr>
        <w:numPr>
          <w:ilvl w:val="0"/>
          <w:numId w:val="2"/>
        </w:numPr>
        <w:pBdr>
          <w:top w:space="0" w:sz="0" w:val="nil"/>
          <w:left w:space="0" w:sz="0" w:val="nil"/>
          <w:bottom w:space="0" w:sz="0" w:val="nil"/>
          <w:right w:space="0" w:sz="0" w:val="nil"/>
          <w:between w:space="0" w:sz="0" w:val="nil"/>
        </w:pBdr>
        <w:spacing w:before="0" w:line="259" w:lineRule="auto"/>
        <w:ind w:left="720" w:hanging="360"/>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before="0" w:line="259" w:lineRule="auto"/>
        <w:ind w:left="0" w:firstLine="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before="0" w:line="259" w:lineRule="auto"/>
        <w:ind w:left="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Met het oog op de verwezenlijking van het hoger vermelde doel, zullen de volgende personen en/of diensten toegang hebben tot uw persoonsgegevens:</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before="0" w:line="259" w:lineRule="auto"/>
        <w:ind w:left="0" w:firstLine="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D">
      <w:pPr>
        <w:numPr>
          <w:ilvl w:val="0"/>
          <w:numId w:val="1"/>
        </w:numPr>
        <w:spacing w:before="0" w:lineRule="auto"/>
        <w:ind w:left="720" w:hanging="360"/>
        <w:rPr>
          <w:rFonts w:ascii="Verdana" w:cs="Verdana" w:eastAsia="Verdana" w:hAnsi="Verdana"/>
          <w:b w:val="1"/>
          <w:bCs w:val="1"/>
          <w:sz w:val="18"/>
          <w:szCs w:val="18"/>
          <w:highlight w:val="yellow"/>
        </w:rPr>
      </w:pPr>
      <w:r w:rsidDel="00000000" w:rsidR="00000000" w:rsidRPr="00000000">
        <w:rPr>
          <w:rFonts w:ascii="Verdana" w:cs="Verdana" w:eastAsia="Verdana" w:hAnsi="Verdana"/>
          <w:b w:val="1"/>
          <w:bCs w:val="1"/>
          <w:sz w:val="18"/>
          <w:szCs w:val="18"/>
          <w:highlight w:val="yellow"/>
          <w:rtl w:val="0"/>
        </w:rPr>
        <w:t xml:space="preserve">[(categorieën van) ontvangers]</w:t>
      </w:r>
    </w:p>
    <w:p w:rsidR="00000000" w:rsidDel="00000000" w:rsidP="00000000" w:rsidRDefault="00000000" w:rsidRPr="00000000" w14:paraId="0000000E">
      <w:pPr>
        <w:numPr>
          <w:ilvl w:val="0"/>
          <w:numId w:val="1"/>
        </w:numPr>
        <w:spacing w:before="0" w:lineRule="auto"/>
        <w:ind w:left="720" w:hanging="360"/>
        <w:rPr>
          <w:rFonts w:ascii="Verdana" w:cs="Verdana" w:eastAsia="Verdana" w:hAnsi="Verdana"/>
          <w:b w:val="1"/>
          <w:bCs w:val="1"/>
          <w:sz w:val="18"/>
          <w:szCs w:val="18"/>
          <w:highlight w:val="yellow"/>
        </w:rPr>
      </w:pPr>
      <w:r w:rsidDel="00000000" w:rsidR="00000000" w:rsidRPr="00000000">
        <w:rPr>
          <w:rFonts w:ascii="Verdana" w:cs="Verdana" w:eastAsia="Verdana" w:hAnsi="Verdana"/>
          <w:b w:val="1"/>
          <w:bCs w:val="1"/>
          <w:sz w:val="18"/>
          <w:szCs w:val="18"/>
          <w:highlight w:val="yellow"/>
          <w:rtl w:val="0"/>
        </w:rPr>
        <w:t xml:space="preserve">[(categorieën van) ontvangers]</w:t>
      </w:r>
    </w:p>
    <w:p w:rsidR="00000000" w:rsidDel="00000000" w:rsidP="00000000" w:rsidRDefault="00000000" w:rsidRPr="00000000" w14:paraId="0000000F">
      <w:pPr>
        <w:numPr>
          <w:ilvl w:val="0"/>
          <w:numId w:val="1"/>
        </w:numPr>
        <w:spacing w:before="0" w:lineRule="auto"/>
        <w:ind w:left="720" w:hanging="36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w:t>
      </w:r>
    </w:p>
    <w:p w:rsidR="00000000" w:rsidDel="00000000" w:rsidP="00000000" w:rsidRDefault="00000000" w:rsidRPr="00000000" w14:paraId="00000010">
      <w:pPr>
        <w:spacing w:before="0" w:lineRule="auto"/>
        <w:ind w:left="720" w:firstLine="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1">
      <w:pPr>
        <w:spacing w:before="0" w:lineRule="auto"/>
        <w:ind w:left="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Hierbij garanderen we dat de gegevens die voor dit doel worden verwerkt, steeds vertrouwelijk worden behandeld.</w:t>
      </w:r>
    </w:p>
    <w:p w:rsidR="00000000" w:rsidDel="00000000" w:rsidP="00000000" w:rsidRDefault="00000000" w:rsidRPr="00000000" w14:paraId="00000012">
      <w:pPr>
        <w:shd w:fill="fefefe" w:val="clear"/>
        <w:spacing w:before="0" w:line="24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3">
      <w:pPr>
        <w:shd w:fill="fefefe" w:val="clear"/>
        <w:spacing w:before="0" w:line="24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4">
      <w:pPr>
        <w:shd w:fill="fefefe" w:val="clear"/>
        <w:spacing w:before="0" w:line="2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Wat betreft de resultaten van het onderzoek: Deze zullen worden </w:t>
      </w:r>
      <w:r w:rsidDel="00000000" w:rsidR="00000000" w:rsidRPr="00000000">
        <w:rPr>
          <w:rFonts w:ascii="Verdana" w:cs="Verdana" w:eastAsia="Verdana" w:hAnsi="Verdana"/>
          <w:b w:val="1"/>
          <w:bCs w:val="1"/>
          <w:sz w:val="18"/>
          <w:szCs w:val="18"/>
          <w:highlight w:val="yellow"/>
          <w:rtl w:val="0"/>
        </w:rPr>
        <w:t xml:space="preserve">gedeeld/gerapporteerd aan (opdrachtgevende) partners (zijnde …..), gepresenteerd/voorgesteld worden op evenementen en/of opgenomen worden in publicaties</w:t>
      </w:r>
      <w:r w:rsidDel="00000000" w:rsidR="00000000" w:rsidRPr="00000000">
        <w:rPr>
          <w:rFonts w:ascii="Verdana" w:cs="Verdana" w:eastAsia="Verdana" w:hAnsi="Verdana"/>
          <w:sz w:val="18"/>
          <w:szCs w:val="18"/>
          <w:vertAlign w:val="superscript"/>
        </w:rPr>
        <w:footnoteReference w:customMarkFollows="0" w:id="1"/>
      </w:r>
      <w:r w:rsidDel="00000000" w:rsidR="00000000" w:rsidRPr="00000000">
        <w:rPr>
          <w:rFonts w:ascii="Verdana" w:cs="Verdana" w:eastAsia="Verdana" w:hAnsi="Verdana"/>
          <w:sz w:val="18"/>
          <w:szCs w:val="18"/>
          <w:rtl w:val="0"/>
        </w:rPr>
        <w:t xml:space="preserve">. We garanderen dat deze resultaten nooit namen of andere informatie bevatten die direct naar een specifieke persoon herleidbaar is, noch individuele responsen worden vrijgegeven.</w:t>
      </w:r>
    </w:p>
    <w:p w:rsidR="00000000" w:rsidDel="00000000" w:rsidP="00000000" w:rsidRDefault="00000000" w:rsidRPr="00000000" w14:paraId="00000015">
      <w:pPr>
        <w:shd w:fill="fefefe" w:val="clear"/>
        <w:spacing w:before="0" w:line="24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6">
      <w:pPr>
        <w:shd w:fill="fefefe" w:val="clear"/>
        <w:spacing w:before="0" w:line="240" w:lineRule="auto"/>
        <w:rPr>
          <w:rFonts w:ascii="Verdana" w:cs="Verdana" w:eastAsia="Verdana" w:hAnsi="Verdana"/>
          <w:i w:val="1"/>
          <w:iCs w:val="1"/>
          <w:sz w:val="18"/>
          <w:szCs w:val="18"/>
          <w:highlight w:val="yellow"/>
        </w:rPr>
      </w:pPr>
      <w:r w:rsidDel="00000000" w:rsidR="00000000" w:rsidRPr="00000000">
        <w:rPr>
          <w:rFonts w:ascii="Verdana" w:cs="Verdana" w:eastAsia="Verdana" w:hAnsi="Verdana"/>
          <w:sz w:val="18"/>
          <w:szCs w:val="18"/>
          <w:rtl w:val="0"/>
        </w:rPr>
        <w:t xml:space="preserve">De gegevens uit dit onderzoek zijn </w:t>
      </w:r>
      <w:r w:rsidDel="00000000" w:rsidR="00000000" w:rsidRPr="00000000">
        <w:rPr>
          <w:rFonts w:ascii="Verdana" w:cs="Verdana" w:eastAsia="Verdana" w:hAnsi="Verdana"/>
          <w:b w:val="1"/>
          <w:bCs w:val="1"/>
          <w:sz w:val="18"/>
          <w:szCs w:val="18"/>
          <w:rtl w:val="0"/>
        </w:rPr>
        <w:t xml:space="preserve">waardevol voor voortgezet wetenschappelijk onderzoek</w:t>
      </w:r>
      <w:r w:rsidDel="00000000" w:rsidR="00000000" w:rsidRPr="00000000">
        <w:rPr>
          <w:rFonts w:ascii="Verdana" w:cs="Verdana" w:eastAsia="Verdana" w:hAnsi="Verdana"/>
          <w:sz w:val="18"/>
          <w:szCs w:val="18"/>
          <w:rtl w:val="0"/>
        </w:rPr>
        <w:t xml:space="preserve">. Als ze voor </w:t>
      </w:r>
      <w:r w:rsidDel="00000000" w:rsidR="00000000" w:rsidRPr="00000000">
        <w:rPr>
          <w:rFonts w:ascii="Verdana" w:cs="Verdana" w:eastAsia="Verdana" w:hAnsi="Verdana"/>
          <w:b w:val="1"/>
          <w:bCs w:val="1"/>
          <w:sz w:val="18"/>
          <w:szCs w:val="18"/>
          <w:rtl w:val="0"/>
        </w:rPr>
        <w:t xml:space="preserve">toekomstige studies</w:t>
      </w:r>
      <w:r w:rsidDel="00000000" w:rsidR="00000000" w:rsidRPr="00000000">
        <w:rPr>
          <w:rFonts w:ascii="Verdana" w:cs="Verdana" w:eastAsia="Verdana" w:hAnsi="Verdana"/>
          <w:sz w:val="18"/>
          <w:szCs w:val="18"/>
          <w:rtl w:val="0"/>
        </w:rPr>
        <w:t xml:space="preserve"> worden gebruikt, zorgen we ervoor dat altijd strenge wettelijke en ethische regels worden gevolgd. </w:t>
      </w:r>
      <w:r w:rsidDel="00000000" w:rsidR="00000000" w:rsidRPr="00000000">
        <w:rPr>
          <w:rFonts w:ascii="Verdana" w:cs="Verdana" w:eastAsia="Verdana" w:hAnsi="Verdana"/>
          <w:b w:val="1"/>
          <w:bCs w:val="1"/>
          <w:sz w:val="18"/>
          <w:szCs w:val="18"/>
          <w:rtl w:val="0"/>
        </w:rPr>
        <w:t xml:space="preserve">Details over deze onderzoeken kun je vinden op de website van het project </w:t>
      </w:r>
      <w:r w:rsidDel="00000000" w:rsidR="00000000" w:rsidRPr="00000000">
        <w:rPr>
          <w:rFonts w:ascii="Verdana" w:cs="Verdana" w:eastAsia="Verdana" w:hAnsi="Verdana"/>
          <w:i w:val="1"/>
          <w:iCs w:val="1"/>
          <w:sz w:val="18"/>
          <w:szCs w:val="18"/>
          <w:highlight w:val="yellow"/>
          <w:rtl w:val="0"/>
        </w:rPr>
        <w:t xml:space="preserve">(link website)</w:t>
      </w:r>
    </w:p>
    <w:p w:rsidR="00000000" w:rsidDel="00000000" w:rsidP="00000000" w:rsidRDefault="00000000" w:rsidRPr="00000000" w14:paraId="00000017">
      <w:pPr>
        <w:shd w:fill="fefefe" w:val="clear"/>
        <w:spacing w:before="0" w:line="24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8">
      <w:pPr>
        <w:numPr>
          <w:ilvl w:val="0"/>
          <w:numId w:val="3"/>
        </w:numPr>
        <w:pBdr>
          <w:top w:space="0" w:sz="0" w:val="nil"/>
          <w:left w:space="0" w:sz="0" w:val="nil"/>
          <w:bottom w:space="0" w:sz="0" w:val="nil"/>
          <w:right w:space="0" w:sz="0" w:val="nil"/>
          <w:between w:space="0" w:sz="0" w:val="nil"/>
        </w:pBdr>
        <w:spacing w:line="259" w:lineRule="auto"/>
        <w:ind w:left="720" w:hanging="360"/>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u w:val="single"/>
          <w:rtl w:val="0"/>
        </w:rPr>
        <w:t xml:space="preserve">Verantwoordelijke voor de verwerking</w:t>
      </w:r>
      <w:r w:rsidDel="00000000" w:rsidR="00000000" w:rsidRPr="00000000">
        <w:rPr>
          <w:rtl w:val="0"/>
        </w:rPr>
      </w:r>
    </w:p>
    <w:p w:rsidR="00000000" w:rsidDel="00000000" w:rsidP="00000000" w:rsidRDefault="00000000" w:rsidRPr="00000000" w14:paraId="00000019">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Uw persoonsgegevens worden verwerkt onder de verantwoordelijkheid van Universiteit Hasselt, met maatschappelijke zetel te Martelarenlaan 42, 3500 Hasselt (ondernemingsnummer: 0208.359.859) als gegevensverwerkingverantwoordelijke, hier rechtmatig vertegenwoordigd door [</w:t>
      </w:r>
      <w:r w:rsidDel="00000000" w:rsidR="00000000" w:rsidRPr="00000000">
        <w:rPr>
          <w:rFonts w:ascii="Verdana" w:cs="Verdana" w:eastAsia="Verdana" w:hAnsi="Verdana"/>
          <w:b w:val="1"/>
          <w:bCs w:val="1"/>
          <w:sz w:val="18"/>
          <w:szCs w:val="18"/>
          <w:highlight w:val="yellow"/>
          <w:rtl w:val="0"/>
        </w:rPr>
        <w:t xml:space="preserve">identiteit + verwerking verantwoordelijke contactgegevens</w:t>
      </w:r>
      <w:r w:rsidDel="00000000" w:rsidR="00000000" w:rsidRPr="00000000">
        <w:rPr>
          <w:rFonts w:ascii="Verdana" w:cs="Verdana" w:eastAsia="Verdana" w:hAnsi="Verdana"/>
          <w:b w:val="1"/>
          <w:bCs w:val="1"/>
          <w:sz w:val="18"/>
          <w:szCs w:val="18"/>
          <w:rtl w:val="0"/>
        </w:rPr>
        <w:t xml:space="preserve"> student of projectleider</w:t>
      </w:r>
      <w:r w:rsidDel="00000000" w:rsidR="00000000" w:rsidRPr="00000000">
        <w:rPr>
          <w:rFonts w:ascii="Verdana" w:cs="Verdana" w:eastAsia="Verdana" w:hAnsi="Verdana"/>
          <w:sz w:val="18"/>
          <w:szCs w:val="18"/>
          <w:rtl w:val="0"/>
        </w:rPr>
        <w:t xml:space="preserve">].</w:t>
      </w:r>
    </w:p>
    <w:p w:rsidR="00000000" w:rsidDel="00000000" w:rsidP="00000000" w:rsidRDefault="00000000" w:rsidRPr="00000000" w14:paraId="0000001A">
      <w:pPr>
        <w:numPr>
          <w:ilvl w:val="0"/>
          <w:numId w:val="3"/>
        </w:numPr>
        <w:pBdr>
          <w:top w:space="0" w:sz="0" w:val="nil"/>
          <w:left w:space="0" w:sz="0" w:val="nil"/>
          <w:bottom w:space="0" w:sz="0" w:val="nil"/>
          <w:right w:space="0" w:sz="0" w:val="nil"/>
          <w:between w:space="0" w:sz="0" w:val="nil"/>
        </w:pBdr>
        <w:spacing w:line="259" w:lineRule="auto"/>
        <w:ind w:left="720" w:hanging="360"/>
        <w:rPr>
          <w:rFonts w:ascii="Verdana" w:cs="Verdana" w:eastAsia="Verdana" w:hAnsi="Verdana"/>
          <w:color w:val="000000"/>
          <w:sz w:val="18"/>
          <w:szCs w:val="18"/>
        </w:rPr>
      </w:pPr>
      <w:r w:rsidDel="00000000" w:rsidR="00000000" w:rsidRPr="00000000">
        <w:rPr>
          <w:rFonts w:ascii="Verdana" w:cs="Verdana" w:eastAsia="Verdana" w:hAnsi="Verdana"/>
          <w:sz w:val="18"/>
          <w:szCs w:val="18"/>
          <w:u w:val="single"/>
          <w:rtl w:val="0"/>
        </w:rPr>
        <w:t xml:space="preserve">U</w:t>
      </w:r>
      <w:r w:rsidDel="00000000" w:rsidR="00000000" w:rsidRPr="00000000">
        <w:rPr>
          <w:rFonts w:ascii="Verdana" w:cs="Verdana" w:eastAsia="Verdana" w:hAnsi="Verdana"/>
          <w:color w:val="000000"/>
          <w:sz w:val="18"/>
          <w:szCs w:val="18"/>
          <w:u w:val="single"/>
          <w:rtl w:val="0"/>
        </w:rPr>
        <w:t xml:space="preserve">w rechten</w:t>
      </w:r>
      <w:r w:rsidDel="00000000" w:rsidR="00000000" w:rsidRPr="00000000">
        <w:rPr>
          <w:rtl w:val="0"/>
        </w:rPr>
      </w:r>
    </w:p>
    <w:p w:rsidR="00000000" w:rsidDel="00000000" w:rsidP="00000000" w:rsidRDefault="00000000" w:rsidRPr="00000000" w14:paraId="0000001B">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Op basis van de Algemene Verordening Gegevensbescherming (AVG), beschikt u over verschillende rechten. U heeft het recht om op elk ogenblik kosteloos inzage te krijgen in de persoonsgegevens die over u verwerkt worden. In voorkomend geval kan u alle onjuiste en/of onvolledige persoonsgegevens die op uzelf betrekking hebben, laten verbeteren. Daarbij kan u verzoeken uw persoonsgegevens tijdelijk niet verder te verwerken (behalve in een beperkt aantal wettelijk bepaalde gevallen) tot de juistheid van uw persoonsgegevens gecontroleerd is. Verder beschikt u over het recht om te verzoeken dat uw persoonsgegevens verwijderd worden.</w:t>
      </w:r>
    </w:p>
    <w:p w:rsidR="00000000" w:rsidDel="00000000" w:rsidP="00000000" w:rsidRDefault="00000000" w:rsidRPr="00000000" w14:paraId="0000001C">
      <w:pPr>
        <w:rPr>
          <w:rFonts w:ascii="Verdana" w:cs="Verdana" w:eastAsia="Verdana" w:hAnsi="Verdana"/>
          <w:sz w:val="18"/>
          <w:szCs w:val="18"/>
        </w:rPr>
      </w:pPr>
      <w:bookmarkStart w:colFirst="0" w:colLast="0" w:name="_heading=h.1fob9te" w:id="1"/>
      <w:bookmarkEnd w:id="1"/>
      <w:r w:rsidDel="00000000" w:rsidR="00000000" w:rsidRPr="00000000">
        <w:rPr>
          <w:rFonts w:ascii="Verdana" w:cs="Verdana" w:eastAsia="Verdana" w:hAnsi="Verdana"/>
          <w:sz w:val="18"/>
          <w:szCs w:val="18"/>
          <w:rtl w:val="0"/>
        </w:rPr>
        <w:t xml:space="preserve">U kan vragen uw persoonsgegevens te bezorgen aan een andere instelling of persoon van uw keuze, in een formaat dat toelaat om deze persoonsgegevens gemakkelijk over te dragen.</w:t>
      </w:r>
    </w:p>
    <w:p w:rsidR="00000000" w:rsidDel="00000000" w:rsidP="00000000" w:rsidRDefault="00000000" w:rsidRPr="00000000" w14:paraId="0000001D">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U beschikt over het recht om bezwaar te maken tegen de verwerking van uw persoonsgegevens. Universiteit Hasselt zal uw persoonsgegevens dan niet verder verwerken voor de hogervermelde doeleinden. Het bezwaar doet echter geen afbreuk aan de rechtmatigheid van de gegevensverwerkingen die plaatsvonden vóór de uitoefening van het recht van bezwaar. </w:t>
      </w:r>
    </w:p>
    <w:p w:rsidR="00000000" w:rsidDel="00000000" w:rsidP="00000000" w:rsidRDefault="00000000" w:rsidRPr="00000000" w14:paraId="0000001E">
      <w:pPr>
        <w:rPr>
          <w:rFonts w:ascii="Verdana" w:cs="Verdana" w:eastAsia="Verdana" w:hAnsi="Verdana"/>
          <w:sz w:val="18"/>
          <w:szCs w:val="18"/>
          <w:highlight w:val="green"/>
        </w:rPr>
      </w:pPr>
      <w:r w:rsidDel="00000000" w:rsidR="00000000" w:rsidRPr="00000000">
        <w:rPr>
          <w:rFonts w:ascii="Verdana" w:cs="Verdana" w:eastAsia="Verdana" w:hAnsi="Verdana"/>
          <w:sz w:val="18"/>
          <w:szCs w:val="18"/>
          <w:rtl w:val="0"/>
        </w:rPr>
        <w:t xml:space="preserve">De </w:t>
      </w:r>
      <w:r w:rsidDel="00000000" w:rsidR="00000000" w:rsidRPr="00000000">
        <w:rPr>
          <w:rFonts w:ascii="Verdana" w:cs="Verdana" w:eastAsia="Verdana" w:hAnsi="Verdana"/>
          <w:b w:val="1"/>
          <w:bCs w:val="1"/>
          <w:sz w:val="18"/>
          <w:szCs w:val="18"/>
          <w:rtl w:val="0"/>
        </w:rPr>
        <w:t xml:space="preserve">rechtsgrond</w:t>
      </w:r>
      <w:r w:rsidDel="00000000" w:rsidR="00000000" w:rsidRPr="00000000">
        <w:rPr>
          <w:rFonts w:ascii="Verdana" w:cs="Verdana" w:eastAsia="Verdana" w:hAnsi="Verdana"/>
          <w:sz w:val="18"/>
          <w:szCs w:val="18"/>
          <w:rtl w:val="0"/>
        </w:rPr>
        <w:t xml:space="preserve"> voor de gegevensverwerking is de vervulling van een taak van algemeen belang (artikel 6.1(e) AVG en,voor zover wij enige gegevens verwerken die behoren tot bijzondere categorieën zoals bepaald in artikel 9 AVG, wetenschappelijk onderzoek zoals voorzien in artikel 9.2.(j) AVG).</w:t>
      </w:r>
      <w:r w:rsidDel="00000000" w:rsidR="00000000" w:rsidRPr="00000000">
        <w:rPr>
          <w:rtl w:val="0"/>
        </w:rPr>
      </w:r>
    </w:p>
    <w:p w:rsidR="00000000" w:rsidDel="00000000" w:rsidP="00000000" w:rsidRDefault="00000000" w:rsidRPr="00000000" w14:paraId="0000001F">
      <w:pPr>
        <w:numPr>
          <w:ilvl w:val="0"/>
          <w:numId w:val="3"/>
        </w:numPr>
        <w:pBdr>
          <w:top w:space="0" w:sz="0" w:val="nil"/>
          <w:left w:space="0" w:sz="0" w:val="nil"/>
          <w:bottom w:space="0" w:sz="0" w:val="nil"/>
          <w:right w:space="0" w:sz="0" w:val="nil"/>
          <w:between w:space="0" w:sz="0" w:val="nil"/>
        </w:pBdr>
        <w:spacing w:line="259" w:lineRule="auto"/>
        <w:ind w:left="720" w:hanging="360"/>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u w:val="single"/>
          <w:rtl w:val="0"/>
        </w:rPr>
        <w:t xml:space="preserve">Contactgegevens</w:t>
      </w:r>
      <w:r w:rsidDel="00000000" w:rsidR="00000000" w:rsidRPr="00000000">
        <w:rPr>
          <w:rtl w:val="0"/>
        </w:rPr>
      </w:r>
    </w:p>
    <w:p w:rsidR="00000000" w:rsidDel="00000000" w:rsidP="00000000" w:rsidRDefault="00000000" w:rsidRPr="00000000" w14:paraId="00000020">
      <w:pPr>
        <w:rPr>
          <w:rFonts w:ascii="Verdana" w:cs="Verdana" w:eastAsia="Verdana" w:hAnsi="Verdana"/>
          <w:sz w:val="18"/>
          <w:szCs w:val="18"/>
        </w:rPr>
      </w:pPr>
      <w:bookmarkStart w:colFirst="0" w:colLast="0" w:name="_heading=h.3znysh7" w:id="2"/>
      <w:bookmarkEnd w:id="2"/>
      <w:r w:rsidDel="00000000" w:rsidR="00000000" w:rsidRPr="00000000">
        <w:rPr>
          <w:rFonts w:ascii="Verdana" w:cs="Verdana" w:eastAsia="Verdana" w:hAnsi="Verdana"/>
          <w:sz w:val="18"/>
          <w:szCs w:val="18"/>
          <w:rtl w:val="0"/>
        </w:rPr>
        <w:t xml:space="preserve">Voor het uitoefenen van uw rechten, kan u contact opnemen met [</w:t>
      </w:r>
      <w:r w:rsidDel="00000000" w:rsidR="00000000" w:rsidRPr="00000000">
        <w:rPr>
          <w:rFonts w:ascii="Verdana" w:cs="Verdana" w:eastAsia="Verdana" w:hAnsi="Verdana"/>
          <w:b w:val="1"/>
          <w:bCs w:val="1"/>
          <w:sz w:val="18"/>
          <w:szCs w:val="18"/>
          <w:highlight w:val="yellow"/>
          <w:rtl w:val="0"/>
        </w:rPr>
        <w:t xml:space="preserve">contactgegevens projectleider]</w:t>
      </w:r>
      <w:r w:rsidDel="00000000" w:rsidR="00000000" w:rsidRPr="00000000">
        <w:rPr>
          <w:rFonts w:ascii="Verdana" w:cs="Verdana" w:eastAsia="Verdana" w:hAnsi="Verdana"/>
          <w:sz w:val="18"/>
          <w:szCs w:val="18"/>
          <w:rtl w:val="0"/>
        </w:rPr>
        <w:t xml:space="preserve">.</w:t>
      </w:r>
    </w:p>
    <w:p w:rsidR="00000000" w:rsidDel="00000000" w:rsidP="00000000" w:rsidRDefault="00000000" w:rsidRPr="00000000" w14:paraId="00000021">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Voor bijkomende vragen over uw rechten en alle andere aangelegenheden betreffende de verwerking van uw persoonsgegevens kan u ook steeds terecht bij onze functionaris voor gegevensbescherming, te bereiken via </w:t>
      </w:r>
      <w:r w:rsidDel="00000000" w:rsidR="00000000" w:rsidRPr="00000000">
        <w:rPr>
          <w:rFonts w:ascii="Verdana" w:cs="Verdana" w:eastAsia="Verdana" w:hAnsi="Verdana"/>
          <w:b w:val="1"/>
          <w:bCs w:val="1"/>
          <w:sz w:val="18"/>
          <w:szCs w:val="18"/>
          <w:rtl w:val="0"/>
        </w:rPr>
        <w:t xml:space="preserve">dpo@uhasselt.be.</w:t>
      </w:r>
      <w:r w:rsidDel="00000000" w:rsidR="00000000" w:rsidRPr="00000000">
        <w:rPr>
          <w:rFonts w:ascii="Verdana" w:cs="Verdana" w:eastAsia="Verdana" w:hAnsi="Verdana"/>
          <w:sz w:val="18"/>
          <w:szCs w:val="18"/>
          <w:rtl w:val="0"/>
        </w:rPr>
        <w:t xml:space="preserve"> Deze functionaris ziet op onafhankelijke wijze toe op de naleving van de regelgeving met betrekking tot verwerking van persoonsgegevens aan de UHasselt.</w:t>
      </w:r>
    </w:p>
    <w:p w:rsidR="00000000" w:rsidDel="00000000" w:rsidP="00000000" w:rsidRDefault="00000000" w:rsidRPr="00000000" w14:paraId="00000022">
      <w:pPr>
        <w:numPr>
          <w:ilvl w:val="0"/>
          <w:numId w:val="3"/>
        </w:numPr>
        <w:pBdr>
          <w:top w:space="0" w:sz="0" w:val="nil"/>
          <w:left w:space="0" w:sz="0" w:val="nil"/>
          <w:bottom w:space="0" w:sz="0" w:val="nil"/>
          <w:right w:space="0" w:sz="0" w:val="nil"/>
          <w:between w:space="0" w:sz="0" w:val="nil"/>
        </w:pBdr>
        <w:spacing w:line="259" w:lineRule="auto"/>
        <w:ind w:left="720" w:hanging="360"/>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u w:val="single"/>
          <w:rtl w:val="0"/>
        </w:rPr>
        <w:t xml:space="preserve">Klachten</w:t>
      </w:r>
      <w:r w:rsidDel="00000000" w:rsidR="00000000" w:rsidRPr="00000000">
        <w:rPr>
          <w:rtl w:val="0"/>
        </w:rPr>
      </w:r>
    </w:p>
    <w:p w:rsidR="00000000" w:rsidDel="00000000" w:rsidP="00000000" w:rsidRDefault="00000000" w:rsidRPr="00000000" w14:paraId="00000023">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U heeft het recht om een klacht in te dienen over de verwerking van uw persoonsgegevens bij de Belgische Gegevensbeschermingsautoriteit: </w:t>
      </w:r>
    </w:p>
    <w:p w:rsidR="00000000" w:rsidDel="00000000" w:rsidP="00000000" w:rsidRDefault="00000000" w:rsidRPr="00000000" w14:paraId="00000024">
      <w:pPr>
        <w:spacing w:before="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5">
      <w:pPr>
        <w:spacing w:before="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Gegevensbeschermingsautoriteit</w:t>
        <w:br w:type="textWrapping"/>
        <w:t xml:space="preserve">Drukpersstraat 35, 1000 Brussel</w:t>
      </w:r>
    </w:p>
    <w:p w:rsidR="00000000" w:rsidDel="00000000" w:rsidP="00000000" w:rsidRDefault="00000000" w:rsidRPr="00000000" w14:paraId="00000026">
      <w:pPr>
        <w:spacing w:before="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02 274 48 00</w:t>
      </w:r>
    </w:p>
    <w:p w:rsidR="00000000" w:rsidDel="00000000" w:rsidP="00000000" w:rsidRDefault="00000000" w:rsidRPr="00000000" w14:paraId="00000027">
      <w:pPr>
        <w:spacing w:before="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contact@apd-gba.be</w:t>
      </w:r>
    </w:p>
    <w:p w:rsidR="00000000" w:rsidDel="00000000" w:rsidP="00000000" w:rsidRDefault="00000000" w:rsidRPr="00000000" w14:paraId="00000028">
      <w:pPr>
        <w:spacing w:before="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www.gegevensbeschermingsautoriteit.be</w:t>
      </w:r>
    </w:p>
    <w:p w:rsidR="00000000" w:rsidDel="00000000" w:rsidP="00000000" w:rsidRDefault="00000000" w:rsidRPr="00000000" w14:paraId="00000029">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Wij raden aan om in geval van klachten eerst contact op te nemen met onze functionaris voor gegevensbescherming, via </w:t>
      </w:r>
      <w:r w:rsidDel="00000000" w:rsidR="00000000" w:rsidRPr="00000000">
        <w:rPr>
          <w:rFonts w:ascii="Verdana" w:cs="Verdana" w:eastAsia="Verdana" w:hAnsi="Verdana"/>
          <w:b w:val="1"/>
          <w:bCs w:val="1"/>
          <w:sz w:val="18"/>
          <w:szCs w:val="18"/>
          <w:rtl w:val="0"/>
        </w:rPr>
        <w:t xml:space="preserve">dpo@uhasselt.be.</w:t>
      </w:r>
      <w:r w:rsidDel="00000000" w:rsidR="00000000" w:rsidRPr="00000000">
        <w:rPr>
          <w:rtl w:val="0"/>
        </w:rPr>
      </w:r>
    </w:p>
    <w:p w:rsidR="00000000" w:rsidDel="00000000" w:rsidP="00000000" w:rsidRDefault="00000000" w:rsidRPr="00000000" w14:paraId="0000002A">
      <w:pPr>
        <w:pBdr>
          <w:top w:color="000000" w:space="1" w:sz="4" w:val="single"/>
          <w:left w:color="000000" w:space="4" w:sz="4" w:val="single"/>
          <w:bottom w:color="000000" w:space="1" w:sz="4" w:val="single"/>
          <w:right w:color="000000" w:space="4" w:sz="4" w:val="single"/>
        </w:pBd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Ik neem deel aan het onderzoek en ik ben op de hoogte dat UHasselt mijn persoonsgegevens verwerkt in het kader van algemeen belang en wetenschappelijk onderzoek en op de wijze en volgens de modaliteiten zoals omschreven in dit formulier, voor de volgende verwerkingsdoelen:</w:t>
      </w:r>
    </w:p>
    <w:p w:rsidR="00000000" w:rsidDel="00000000" w:rsidP="00000000" w:rsidRDefault="00000000" w:rsidRPr="00000000" w14:paraId="0000002B">
      <w:pPr>
        <w:pBdr>
          <w:top w:color="000000" w:space="1" w:sz="4" w:val="single"/>
          <w:left w:color="000000" w:space="4" w:sz="4" w:val="single"/>
          <w:bottom w:color="000000" w:space="1" w:sz="4" w:val="single"/>
          <w:right w:color="000000" w:space="4" w:sz="4" w:val="single"/>
        </w:pBdr>
        <w:rPr>
          <w:rFonts w:ascii="Verdana" w:cs="Verdana" w:eastAsia="Verdana" w:hAnsi="Verdana"/>
          <w:sz w:val="18"/>
          <w:szCs w:val="18"/>
        </w:rPr>
      </w:pPr>
      <w:sdt>
        <w:sdtPr>
          <w:id w:val="-1834963524"/>
          <w:tag w:val="goog_rdk_0"/>
        </w:sdtPr>
        <w:sdtContent>
          <w:r w:rsidDel="00000000" w:rsidR="00000000" w:rsidRPr="00000000">
            <w:rPr>
              <w:rFonts w:ascii="Arial Unicode MS" w:cs="Arial Unicode MS" w:eastAsia="Arial Unicode MS" w:hAnsi="Arial Unicode MS"/>
              <w:sz w:val="18"/>
              <w:szCs w:val="18"/>
              <w:rtl w:val="0"/>
            </w:rPr>
            <w:t xml:space="preserve">◻ [</w:t>
          </w:r>
        </w:sdtContent>
      </w:sdt>
      <w:r w:rsidDel="00000000" w:rsidR="00000000" w:rsidRPr="00000000">
        <w:rPr>
          <w:rFonts w:ascii="Verdana" w:cs="Verdana" w:eastAsia="Verdana" w:hAnsi="Verdana"/>
          <w:b w:val="1"/>
          <w:bCs w:val="1"/>
          <w:sz w:val="18"/>
          <w:szCs w:val="18"/>
          <w:highlight w:val="yellow"/>
          <w:rtl w:val="0"/>
        </w:rPr>
        <w:t xml:space="preserve">doel 1]</w:t>
      </w:r>
      <w:r w:rsidDel="00000000" w:rsidR="00000000" w:rsidRPr="00000000">
        <w:rPr>
          <w:rFonts w:ascii="Verdana" w:cs="Verdana" w:eastAsia="Verdana" w:hAnsi="Verdana"/>
          <w:b w:val="1"/>
          <w:bCs w:val="1"/>
          <w:sz w:val="18"/>
          <w:szCs w:val="18"/>
          <w:rtl w:val="0"/>
        </w:rPr>
        <w:t xml:space="preserve"> </w:t>
      </w:r>
      <w:r w:rsidDel="00000000" w:rsidR="00000000" w:rsidRPr="00000000">
        <w:rPr>
          <w:rtl w:val="0"/>
        </w:rPr>
      </w:r>
    </w:p>
    <w:p w:rsidR="00000000" w:rsidDel="00000000" w:rsidP="00000000" w:rsidRDefault="00000000" w:rsidRPr="00000000" w14:paraId="0000002C">
      <w:pPr>
        <w:pBdr>
          <w:top w:color="000000" w:space="1" w:sz="4" w:val="single"/>
          <w:left w:color="000000" w:space="4" w:sz="4" w:val="single"/>
          <w:bottom w:color="000000" w:space="1" w:sz="4" w:val="single"/>
          <w:right w:color="000000" w:space="4" w:sz="4" w:val="single"/>
        </w:pBdr>
        <w:rPr>
          <w:rFonts w:ascii="Verdana" w:cs="Verdana" w:eastAsia="Verdana" w:hAnsi="Verdana"/>
          <w:sz w:val="18"/>
          <w:szCs w:val="18"/>
        </w:rPr>
      </w:pPr>
      <w:sdt>
        <w:sdtPr>
          <w:id w:val="1322335732"/>
          <w:tag w:val="goog_rdk_1"/>
        </w:sdtPr>
        <w:sdtContent>
          <w:r w:rsidDel="00000000" w:rsidR="00000000" w:rsidRPr="00000000">
            <w:rPr>
              <w:rFonts w:ascii="Arial Unicode MS" w:cs="Arial Unicode MS" w:eastAsia="Arial Unicode MS" w:hAnsi="Arial Unicode MS"/>
              <w:sz w:val="18"/>
              <w:szCs w:val="18"/>
              <w:rtl w:val="0"/>
            </w:rPr>
            <w:t xml:space="preserve">◻ [</w:t>
          </w:r>
        </w:sdtContent>
      </w:sdt>
      <w:r w:rsidDel="00000000" w:rsidR="00000000" w:rsidRPr="00000000">
        <w:rPr>
          <w:rFonts w:ascii="Verdana" w:cs="Verdana" w:eastAsia="Verdana" w:hAnsi="Verdana"/>
          <w:b w:val="1"/>
          <w:bCs w:val="1"/>
          <w:sz w:val="18"/>
          <w:szCs w:val="18"/>
          <w:highlight w:val="yellow"/>
          <w:rtl w:val="0"/>
        </w:rPr>
        <w:t xml:space="preserve">doel 2]</w:t>
      </w:r>
      <w:r w:rsidDel="00000000" w:rsidR="00000000" w:rsidRPr="00000000">
        <w:rPr>
          <w:rtl w:val="0"/>
        </w:rPr>
      </w:r>
    </w:p>
    <w:p w:rsidR="00000000" w:rsidDel="00000000" w:rsidP="00000000" w:rsidRDefault="00000000" w:rsidRPr="00000000" w14:paraId="0000002D">
      <w:pPr>
        <w:pBdr>
          <w:top w:color="000000" w:space="1" w:sz="4" w:val="single"/>
          <w:left w:color="000000" w:space="4" w:sz="4" w:val="single"/>
          <w:bottom w:color="000000" w:space="1" w:sz="4" w:val="single"/>
          <w:right w:color="000000" w:space="4" w:sz="4" w:val="single"/>
        </w:pBdr>
        <w:rPr>
          <w:rFonts w:ascii="Verdana" w:cs="Verdana" w:eastAsia="Verdana" w:hAnsi="Verdana"/>
          <w:sz w:val="18"/>
          <w:szCs w:val="18"/>
        </w:rPr>
      </w:pPr>
      <w:sdt>
        <w:sdtPr>
          <w:id w:val="515962599"/>
          <w:tag w:val="goog_rdk_2"/>
        </w:sdtPr>
        <w:sdtContent>
          <w:r w:rsidDel="00000000" w:rsidR="00000000" w:rsidRPr="00000000">
            <w:rPr>
              <w:rFonts w:ascii="Arial Unicode MS" w:cs="Arial Unicode MS" w:eastAsia="Arial Unicode MS" w:hAnsi="Arial Unicode MS"/>
              <w:sz w:val="18"/>
              <w:szCs w:val="18"/>
              <w:rtl w:val="0"/>
            </w:rPr>
            <w:t xml:space="preserve">◻ ………….</w:t>
          </w:r>
        </w:sdtContent>
      </w:sdt>
    </w:p>
    <w:p w:rsidR="00000000" w:rsidDel="00000000" w:rsidP="00000000" w:rsidRDefault="00000000" w:rsidRPr="00000000" w14:paraId="0000002E">
      <w:pPr>
        <w:pBdr>
          <w:top w:color="000000" w:space="1" w:sz="4" w:val="single"/>
          <w:left w:color="000000" w:space="4" w:sz="4" w:val="single"/>
          <w:bottom w:color="000000" w:space="1" w:sz="4" w:val="single"/>
          <w:right w:color="000000" w:space="4" w:sz="4" w:val="single"/>
        </w:pBd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Ik bevestig dat ik voldoende tijd heb gekregen om dit informatieformulier te lezen en dat ik een exemplaar van dit formulier heb ontvangen.</w:t>
      </w:r>
    </w:p>
    <w:p w:rsidR="00000000" w:rsidDel="00000000" w:rsidP="00000000" w:rsidRDefault="00000000" w:rsidRPr="00000000" w14:paraId="0000002F">
      <w:pPr>
        <w:pBdr>
          <w:top w:color="000000" w:space="1" w:sz="4" w:val="single"/>
          <w:left w:color="000000" w:space="4" w:sz="4" w:val="single"/>
          <w:bottom w:color="000000" w:space="1" w:sz="4" w:val="single"/>
          <w:right w:color="000000" w:space="4" w:sz="4" w:val="single"/>
        </w:pBd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Naam, voornaam, datum en handtekening van de deelnemer</w:t>
      </w:r>
    </w:p>
    <w:p w:rsidR="00000000" w:rsidDel="00000000" w:rsidP="00000000" w:rsidRDefault="00000000" w:rsidRPr="00000000" w14:paraId="00000030">
      <w:pPr>
        <w:pBdr>
          <w:top w:color="000000" w:space="1" w:sz="4" w:val="single"/>
          <w:left w:color="000000" w:space="4" w:sz="4" w:val="single"/>
          <w:bottom w:color="000000" w:space="1" w:sz="4" w:val="single"/>
          <w:right w:color="000000" w:space="4" w:sz="4" w:val="single"/>
        </w:pBdr>
        <w:rPr>
          <w:rFonts w:ascii="Verdana" w:cs="Verdana" w:eastAsia="Verdana" w:hAnsi="Verdana"/>
          <w:i w:val="1"/>
          <w:iCs w:val="1"/>
          <w:sz w:val="18"/>
          <w:szCs w:val="18"/>
          <w:highlight w:val="green"/>
        </w:rPr>
      </w:pPr>
      <w:r w:rsidDel="00000000" w:rsidR="00000000" w:rsidRPr="00000000">
        <w:rPr>
          <w:rFonts w:ascii="Verdana" w:cs="Verdana" w:eastAsia="Verdana" w:hAnsi="Verdana"/>
          <w:i w:val="1"/>
          <w:iCs w:val="1"/>
          <w:sz w:val="18"/>
          <w:szCs w:val="18"/>
          <w:highlight w:val="green"/>
          <w:rtl w:val="0"/>
        </w:rPr>
        <w:t xml:space="preserve">in geval van gebruik fotomateriaal </w:t>
      </w:r>
    </w:p>
    <w:p w:rsidR="00000000" w:rsidDel="00000000" w:rsidP="00000000" w:rsidRDefault="00000000" w:rsidRPr="00000000" w14:paraId="00000031">
      <w:pPr>
        <w:pBdr>
          <w:top w:color="000000" w:space="1" w:sz="4" w:val="single"/>
          <w:left w:color="000000" w:space="4" w:sz="4" w:val="single"/>
          <w:bottom w:color="000000" w:space="1" w:sz="4" w:val="single"/>
          <w:right w:color="000000" w:space="4" w:sz="4" w:val="single"/>
        </w:pBdr>
        <w:rPr>
          <w:rFonts w:ascii="Verdana" w:cs="Verdana" w:eastAsia="Verdana" w:hAnsi="Verdana"/>
          <w:i w:val="1"/>
          <w:iCs w:val="1"/>
          <w:sz w:val="18"/>
          <w:szCs w:val="18"/>
        </w:rPr>
      </w:pPr>
      <w:r w:rsidDel="00000000" w:rsidR="00000000" w:rsidRPr="00000000">
        <w:rPr>
          <w:rFonts w:ascii="Verdana" w:cs="Verdana" w:eastAsia="Verdana" w:hAnsi="Verdana"/>
          <w:i w:val="1"/>
          <w:iCs w:val="1"/>
          <w:sz w:val="18"/>
          <w:szCs w:val="18"/>
          <w:rtl w:val="0"/>
        </w:rPr>
        <w:t xml:space="preserve">Het fotomateriaal wordt verzameld als onderdeel van het project en zal worden gebruikt ter illustratie van de output (bijv. scriptie, studierapport, wetenschappelijke publicatie) van de vermelde doeleinden. Deze output kan worden gepubliceerd in databases en bibliotheken en zal beschikbaar worden gesteld aan derden voor hun evaluatie. Ik geef toestemming voor deze publicatie.</w:t>
      </w:r>
    </w:p>
    <w:p w:rsidR="00000000" w:rsidDel="00000000" w:rsidP="00000000" w:rsidRDefault="00000000" w:rsidRPr="00000000" w14:paraId="00000032">
      <w:pPr>
        <w:pBdr>
          <w:top w:color="000000" w:space="1" w:sz="4" w:val="single"/>
          <w:left w:color="000000" w:space="4" w:sz="4" w:val="single"/>
          <w:bottom w:color="000000" w:space="1" w:sz="4" w:val="single"/>
          <w:right w:color="000000" w:space="4" w:sz="4" w:val="single"/>
        </w:pBdr>
        <w:rPr>
          <w:rFonts w:ascii="Verdana" w:cs="Verdana" w:eastAsia="Verdana" w:hAnsi="Verdana"/>
          <w:i w:val="1"/>
          <w:iCs w:val="1"/>
          <w:sz w:val="18"/>
          <w:szCs w:val="18"/>
        </w:rPr>
      </w:pPr>
      <w:r w:rsidDel="00000000" w:rsidR="00000000" w:rsidRPr="00000000">
        <w:rPr>
          <w:rFonts w:ascii="Verdana" w:cs="Verdana" w:eastAsia="Verdana" w:hAnsi="Verdana"/>
          <w:i w:val="1"/>
          <w:iCs w:val="1"/>
          <w:sz w:val="18"/>
          <w:szCs w:val="18"/>
          <w:highlight w:val="green"/>
          <w:rtl w:val="0"/>
        </w:rPr>
        <w:t xml:space="preserve">In geval van vertegenwoordiging:</w:t>
      </w:r>
      <w:r w:rsidDel="00000000" w:rsidR="00000000" w:rsidRPr="00000000">
        <w:rPr>
          <w:rtl w:val="0"/>
        </w:rPr>
      </w:r>
    </w:p>
    <w:p w:rsidR="00000000" w:rsidDel="00000000" w:rsidP="00000000" w:rsidRDefault="00000000" w:rsidRPr="00000000" w14:paraId="00000033">
      <w:pPr>
        <w:pBdr>
          <w:top w:color="000000" w:space="1" w:sz="4" w:val="single"/>
          <w:left w:color="000000" w:space="4" w:sz="4" w:val="single"/>
          <w:bottom w:color="000000" w:space="1" w:sz="4" w:val="single"/>
          <w:right w:color="000000" w:space="4" w:sz="4" w:val="single"/>
        </w:pBdr>
        <w:rPr>
          <w:rFonts w:ascii="Verdana" w:cs="Verdana" w:eastAsia="Verdana" w:hAnsi="Verdana"/>
          <w:i w:val="1"/>
          <w:iCs w:val="1"/>
          <w:sz w:val="18"/>
          <w:szCs w:val="18"/>
        </w:rPr>
      </w:pPr>
      <w:r w:rsidDel="00000000" w:rsidR="00000000" w:rsidRPr="00000000">
        <w:rPr>
          <w:rFonts w:ascii="Verdana" w:cs="Verdana" w:eastAsia="Verdana" w:hAnsi="Verdana"/>
          <w:i w:val="1"/>
          <w:iCs w:val="1"/>
          <w:sz w:val="18"/>
          <w:szCs w:val="18"/>
          <w:rtl w:val="0"/>
        </w:rPr>
        <w:t xml:space="preserve">Ik verklaar dat ik in naam van </w:t>
      </w:r>
      <w:r w:rsidDel="00000000" w:rsidR="00000000" w:rsidRPr="00000000">
        <w:rPr>
          <w:rFonts w:ascii="Verdana" w:cs="Verdana" w:eastAsia="Verdana" w:hAnsi="Verdana"/>
          <w:b w:val="1"/>
          <w:bCs w:val="1"/>
          <w:i w:val="1"/>
          <w:iCs w:val="1"/>
          <w:sz w:val="18"/>
          <w:szCs w:val="18"/>
          <w:highlight w:val="yellow"/>
          <w:rtl w:val="0"/>
        </w:rPr>
        <w:t xml:space="preserve">[naam vertegenwoordigde persoon</w:t>
      </w:r>
      <w:r w:rsidDel="00000000" w:rsidR="00000000" w:rsidRPr="00000000">
        <w:rPr>
          <w:rFonts w:ascii="Verdana" w:cs="Verdana" w:eastAsia="Verdana" w:hAnsi="Verdana"/>
          <w:i w:val="1"/>
          <w:iCs w:val="1"/>
          <w:sz w:val="18"/>
          <w:szCs w:val="18"/>
          <w:highlight w:val="yellow"/>
          <w:rtl w:val="0"/>
        </w:rPr>
        <w:t xml:space="preserve">]</w:t>
      </w:r>
      <w:r w:rsidDel="00000000" w:rsidR="00000000" w:rsidRPr="00000000">
        <w:rPr>
          <w:rFonts w:ascii="Verdana" w:cs="Verdana" w:eastAsia="Verdana" w:hAnsi="Verdana"/>
          <w:i w:val="1"/>
          <w:iCs w:val="1"/>
          <w:sz w:val="18"/>
          <w:szCs w:val="18"/>
          <w:rtl w:val="0"/>
        </w:rPr>
        <w:t xml:space="preserve"> kennis heb vernomen van de verwerking van zijn/haar persoonsgegevens in het kader van de hogervermelde studie en voor de hogervermelde doeleinden met als rechtsgrond algemeen belang/wetenschappelijk onderzoek.</w:t>
      </w:r>
    </w:p>
    <w:p w:rsidR="00000000" w:rsidDel="00000000" w:rsidP="00000000" w:rsidRDefault="00000000" w:rsidRPr="00000000" w14:paraId="00000034">
      <w:pPr>
        <w:pBdr>
          <w:top w:color="000000" w:space="1" w:sz="4" w:val="single"/>
          <w:left w:color="000000" w:space="4" w:sz="4" w:val="single"/>
          <w:bottom w:color="000000" w:space="1" w:sz="4" w:val="single"/>
          <w:right w:color="000000" w:space="4" w:sz="4" w:val="single"/>
        </w:pBdr>
        <w:rPr>
          <w:rFonts w:ascii="Verdana" w:cs="Verdana" w:eastAsia="Verdana" w:hAnsi="Verdana"/>
          <w:i w:val="1"/>
          <w:iCs w:val="1"/>
          <w:sz w:val="18"/>
          <w:szCs w:val="18"/>
        </w:rPr>
      </w:pPr>
      <w:r w:rsidDel="00000000" w:rsidR="00000000" w:rsidRPr="00000000">
        <w:rPr>
          <w:rtl w:val="0"/>
        </w:rPr>
      </w:r>
    </w:p>
    <w:p w:rsidR="00000000" w:rsidDel="00000000" w:rsidP="00000000" w:rsidRDefault="00000000" w:rsidRPr="00000000" w14:paraId="00000035">
      <w:pPr>
        <w:pBdr>
          <w:top w:color="000000" w:space="1" w:sz="4" w:val="single"/>
          <w:left w:color="000000" w:space="4" w:sz="4" w:val="single"/>
          <w:bottom w:color="000000" w:space="1" w:sz="4" w:val="single"/>
          <w:right w:color="000000" w:space="4" w:sz="4" w:val="single"/>
        </w:pBdr>
        <w:rPr>
          <w:rFonts w:ascii="Verdana" w:cs="Verdana" w:eastAsia="Verdana" w:hAnsi="Verdana"/>
          <w:i w:val="1"/>
          <w:iCs w:val="1"/>
          <w:sz w:val="18"/>
          <w:szCs w:val="18"/>
        </w:rPr>
      </w:pPr>
      <w:r w:rsidDel="00000000" w:rsidR="00000000" w:rsidRPr="00000000">
        <w:rPr>
          <w:rFonts w:ascii="Verdana" w:cs="Verdana" w:eastAsia="Verdana" w:hAnsi="Verdana"/>
          <w:i w:val="1"/>
          <w:iCs w:val="1"/>
          <w:sz w:val="18"/>
          <w:szCs w:val="18"/>
          <w:rtl w:val="0"/>
        </w:rPr>
        <w:t xml:space="preserve">Naam, voornaam en verwantschap met de vertegenwoordigde persoon:</w:t>
      </w:r>
    </w:p>
    <w:p w:rsidR="00000000" w:rsidDel="00000000" w:rsidP="00000000" w:rsidRDefault="00000000" w:rsidRPr="00000000" w14:paraId="00000036">
      <w:pPr>
        <w:pBdr>
          <w:top w:color="000000" w:space="1" w:sz="4" w:val="single"/>
          <w:left w:color="000000" w:space="4" w:sz="4" w:val="single"/>
          <w:bottom w:color="000000" w:space="1" w:sz="4" w:val="single"/>
          <w:right w:color="000000" w:space="4" w:sz="4" w:val="single"/>
        </w:pBdr>
        <w:rPr>
          <w:rFonts w:ascii="Verdana" w:cs="Verdana" w:eastAsia="Verdana" w:hAnsi="Verdana"/>
          <w:i w:val="1"/>
          <w:iCs w:val="1"/>
          <w:sz w:val="18"/>
          <w:szCs w:val="18"/>
        </w:rPr>
      </w:pPr>
      <w:r w:rsidDel="00000000" w:rsidR="00000000" w:rsidRPr="00000000">
        <w:rPr>
          <w:rtl w:val="0"/>
        </w:rPr>
      </w:r>
    </w:p>
    <w:p w:rsidR="00000000" w:rsidDel="00000000" w:rsidP="00000000" w:rsidRDefault="00000000" w:rsidRPr="00000000" w14:paraId="00000037">
      <w:pPr>
        <w:pBdr>
          <w:top w:color="000000" w:space="1" w:sz="4" w:val="single"/>
          <w:left w:color="000000" w:space="4" w:sz="4" w:val="single"/>
          <w:bottom w:color="000000" w:space="1" w:sz="4" w:val="single"/>
          <w:right w:color="000000" w:space="4" w:sz="4" w:val="single"/>
        </w:pBdr>
        <w:rPr>
          <w:rFonts w:ascii="Verdana" w:cs="Verdana" w:eastAsia="Verdana" w:hAnsi="Verdana"/>
          <w:i w:val="1"/>
          <w:iCs w:val="1"/>
          <w:sz w:val="18"/>
          <w:szCs w:val="18"/>
        </w:rPr>
      </w:pPr>
      <w:r w:rsidDel="00000000" w:rsidR="00000000" w:rsidRPr="00000000">
        <w:rPr>
          <w:rFonts w:ascii="Verdana" w:cs="Verdana" w:eastAsia="Verdana" w:hAnsi="Verdana"/>
          <w:i w:val="1"/>
          <w:iCs w:val="1"/>
          <w:sz w:val="18"/>
          <w:szCs w:val="18"/>
          <w:rtl w:val="0"/>
        </w:rPr>
        <w:t xml:space="preserve">Datum en handtekening van de wettelijke vertegenwoordiger:</w:t>
      </w:r>
    </w:p>
    <w:p w:rsidR="00000000" w:rsidDel="00000000" w:rsidP="00000000" w:rsidRDefault="00000000" w:rsidRPr="00000000" w14:paraId="00000038">
      <w:pPr>
        <w:pBdr>
          <w:top w:color="000000" w:space="1" w:sz="4" w:val="single"/>
          <w:left w:color="000000" w:space="4" w:sz="4" w:val="single"/>
          <w:bottom w:color="000000" w:space="1" w:sz="4" w:val="single"/>
          <w:right w:color="000000" w:space="4" w:sz="4" w:val="single"/>
        </w:pBd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9">
      <w:pPr>
        <w:pBdr>
          <w:top w:color="000000" w:space="1" w:sz="4" w:val="single"/>
          <w:left w:color="000000" w:space="4" w:sz="4" w:val="single"/>
          <w:bottom w:color="000000" w:space="1" w:sz="4" w:val="single"/>
          <w:right w:color="000000" w:space="4" w:sz="4" w:val="single"/>
        </w:pBd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A">
      <w:pPr>
        <w:rPr>
          <w:rFonts w:ascii="Verdana" w:cs="Verdana" w:eastAsia="Verdana" w:hAnsi="Verdana"/>
          <w:sz w:val="18"/>
          <w:szCs w:val="18"/>
          <w:highlight w:val="green"/>
        </w:rPr>
      </w:pPr>
      <w:r w:rsidDel="00000000" w:rsidR="00000000" w:rsidRPr="00000000">
        <w:rPr>
          <w:rtl w:val="0"/>
        </w:rPr>
      </w:r>
    </w:p>
    <w:p w:rsidR="00000000" w:rsidDel="00000000" w:rsidP="00000000" w:rsidRDefault="00000000" w:rsidRPr="00000000" w14:paraId="0000003B">
      <w:pPr>
        <w:rPr>
          <w:rFonts w:ascii="Verdana" w:cs="Verdana" w:eastAsia="Verdana" w:hAnsi="Verdana"/>
          <w:sz w:val="18"/>
          <w:szCs w:val="18"/>
        </w:rPr>
      </w:pPr>
      <w:r w:rsidDel="00000000" w:rsidR="00000000" w:rsidRPr="00000000">
        <w:rPr>
          <w:rtl w:val="0"/>
        </w:rPr>
      </w:r>
    </w:p>
    <w:sectPr>
      <w:headerReference r:id="rId8" w:type="default"/>
      <w:pgSz w:h="16838" w:w="11906" w:orient="portrait"/>
      <w:pgMar w:bottom="1712" w:top="1412" w:left="1412" w:right="1412"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Verdana"/>
  <w:font w:name="Arial Unicode MS"/>
  <w:font w:name="Courier New"/>
  <w:font w:name="Noto Sans Symbols">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1">
    <w:p w:rsidR="00000000" w:rsidDel="00000000" w:rsidP="00000000" w:rsidRDefault="00000000" w:rsidRPr="00000000" w14:paraId="0000003C">
      <w:pPr>
        <w:spacing w:before="0" w:line="240" w:lineRule="auto"/>
        <w:rPr>
          <w:rFonts w:ascii="Verdana" w:cs="Verdana" w:eastAsia="Verdana" w:hAnsi="Verdana"/>
          <w:sz w:val="14"/>
          <w:szCs w:val="14"/>
        </w:rPr>
      </w:pPr>
      <w:r w:rsidDel="00000000" w:rsidR="00000000" w:rsidRPr="00000000">
        <w:rPr>
          <w:rStyle w:val="FootnoteReference"/>
          <w:vertAlign w:val="superscript"/>
        </w:rPr>
        <w:footnoteRef/>
      </w:r>
      <w:r w:rsidDel="00000000" w:rsidR="00000000" w:rsidRPr="00000000">
        <w:rPr>
          <w:rFonts w:ascii="Verdana" w:cs="Verdana" w:eastAsia="Verdana" w:hAnsi="Verdana"/>
          <w:sz w:val="14"/>
          <w:szCs w:val="14"/>
          <w:rtl w:val="0"/>
        </w:rPr>
        <w:t xml:space="preserve"> Gelieve voor uw specifiek onderzoek de relevante manieren hieronder te selecteren en te vermelden in de informatie  aan de deelnemers</w:t>
      </w:r>
    </w:p>
  </w:footnote>
  <w:footnote w:id="0">
    <w:p w:rsidR="00000000" w:rsidDel="00000000" w:rsidP="00000000" w:rsidRDefault="00000000" w:rsidRPr="00000000" w14:paraId="0000003D">
      <w:pPr>
        <w:spacing w:before="0" w:line="240" w:lineRule="auto"/>
        <w:rPr>
          <w:rFonts w:ascii="Verdana" w:cs="Verdana" w:eastAsia="Verdana" w:hAnsi="Verdana"/>
          <w:sz w:val="14"/>
          <w:szCs w:val="14"/>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Verdana" w:cs="Verdana" w:eastAsia="Verdana" w:hAnsi="Verdana"/>
          <w:sz w:val="14"/>
          <w:szCs w:val="14"/>
          <w:rtl w:val="0"/>
        </w:rPr>
        <w:t xml:space="preserve">De tekst maakt goed onderscheid tussen: 1. Het verwerken van de (ruwe) </w:t>
      </w:r>
      <w:r w:rsidDel="00000000" w:rsidR="00000000" w:rsidRPr="00000000">
        <w:rPr>
          <w:rFonts w:ascii="Verdana" w:cs="Verdana" w:eastAsia="Verdana" w:hAnsi="Verdana"/>
          <w:i w:val="1"/>
          <w:iCs w:val="1"/>
          <w:sz w:val="14"/>
          <w:szCs w:val="14"/>
          <w:rtl w:val="0"/>
        </w:rPr>
        <w:t xml:space="preserve">persoonsgegevens</w:t>
      </w:r>
      <w:r w:rsidDel="00000000" w:rsidR="00000000" w:rsidRPr="00000000">
        <w:rPr>
          <w:rFonts w:ascii="Verdana" w:cs="Verdana" w:eastAsia="Verdana" w:hAnsi="Verdana"/>
          <w:sz w:val="14"/>
          <w:szCs w:val="14"/>
          <w:rtl w:val="0"/>
        </w:rPr>
        <w:t xml:space="preserve"> (eerste alinea's). 2. Het delen van de </w:t>
      </w:r>
      <w:r w:rsidDel="00000000" w:rsidR="00000000" w:rsidRPr="00000000">
        <w:rPr>
          <w:rFonts w:ascii="Verdana" w:cs="Verdana" w:eastAsia="Verdana" w:hAnsi="Verdana"/>
          <w:i w:val="1"/>
          <w:iCs w:val="1"/>
          <w:sz w:val="14"/>
          <w:szCs w:val="14"/>
          <w:rtl w:val="0"/>
        </w:rPr>
        <w:t xml:space="preserve">resultaten</w:t>
      </w:r>
      <w:r w:rsidDel="00000000" w:rsidR="00000000" w:rsidRPr="00000000">
        <w:rPr>
          <w:rFonts w:ascii="Verdana" w:cs="Verdana" w:eastAsia="Verdana" w:hAnsi="Verdana"/>
          <w:sz w:val="14"/>
          <w:szCs w:val="14"/>
          <w:rtl w:val="0"/>
        </w:rPr>
        <w:t xml:space="preserve"> van het onderzoek (tweede alinea). Dit is belangrijk omdat de regels en het niveau van detail voor het delen van ruwe data anders zijn dan voor geanonimiseerde of geaggregeerde resultaten.</w:t>
      </w:r>
    </w:p>
    <w:p w:rsidR="00000000" w:rsidDel="00000000" w:rsidP="00000000" w:rsidRDefault="00000000" w:rsidRPr="00000000" w14:paraId="0000003E">
      <w:pPr>
        <w:spacing w:before="0" w:line="240" w:lineRule="auto"/>
        <w:rPr>
          <w:rFonts w:ascii="Verdana" w:cs="Verdana" w:eastAsia="Verdana" w:hAnsi="Verdana"/>
          <w:sz w:val="14"/>
          <w:szCs w:val="14"/>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536"/>
        <w:tab w:val="right" w:leader="none" w:pos="9072"/>
      </w:tabs>
      <w:spacing w:before="0" w:line="240" w:lineRule="auto"/>
      <w:rPr>
        <w:color w:val="000000"/>
        <w:sz w:val="20"/>
        <w:szCs w:val="20"/>
      </w:rPr>
    </w:pPr>
    <w:r w:rsidDel="00000000" w:rsidR="00000000" w:rsidRPr="00000000">
      <w:rPr>
        <w:color w:val="000000"/>
        <w:sz w:val="20"/>
        <w:szCs w:val="20"/>
        <w:highlight w:val="yellow"/>
        <w:rtl w:val="0"/>
      </w:rPr>
      <w:t xml:space="preserve">Geel gemarkeerde velden</w:t>
    </w:r>
    <w:r w:rsidDel="00000000" w:rsidR="00000000" w:rsidRPr="00000000">
      <w:rPr>
        <w:color w:val="000000"/>
        <w:sz w:val="20"/>
        <w:szCs w:val="20"/>
        <w:rtl w:val="0"/>
      </w:rPr>
      <w:t xml:space="preserve"> dienen ingevuld te worden volgens de concrete omstandigheden</w:t>
    </w:r>
    <w:r w:rsidDel="00000000" w:rsidR="00000000" w:rsidRPr="00000000">
      <w:drawing>
        <wp:anchor allowOverlap="1" behindDoc="1" distB="0" distT="0" distL="0" distR="0" hidden="0" layoutInCell="1" locked="0" relativeHeight="0" simplePos="0">
          <wp:simplePos x="0" y="0"/>
          <wp:positionH relativeFrom="column">
            <wp:posOffset>5019675</wp:posOffset>
          </wp:positionH>
          <wp:positionV relativeFrom="paragraph">
            <wp:posOffset>-342898</wp:posOffset>
          </wp:positionV>
          <wp:extent cx="1266825" cy="919163"/>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66825" cy="919163"/>
                  </a:xfrm>
                  <a:prstGeom prst="rect"/>
                  <a:ln/>
                </pic:spPr>
              </pic:pic>
            </a:graphicData>
          </a:graphic>
        </wp:anchor>
      </w:drawing>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536"/>
        <w:tab w:val="right" w:leader="none" w:pos="9072"/>
      </w:tabs>
      <w:spacing w:before="0" w:line="240" w:lineRule="auto"/>
      <w:rPr>
        <w:color w:val="000000"/>
        <w:sz w:val="20"/>
        <w:szCs w:val="20"/>
      </w:rPr>
    </w:pPr>
    <w:r w:rsidDel="00000000" w:rsidR="00000000" w:rsidRPr="00000000">
      <w:rPr>
        <w:color w:val="000000"/>
        <w:sz w:val="20"/>
        <w:szCs w:val="20"/>
        <w:highlight w:val="green"/>
        <w:rtl w:val="0"/>
      </w:rPr>
      <w:t xml:space="preserve">Groen gemarkeerde velden</w:t>
    </w:r>
    <w:r w:rsidDel="00000000" w:rsidR="00000000" w:rsidRPr="00000000">
      <w:rPr>
        <w:color w:val="000000"/>
        <w:sz w:val="20"/>
        <w:szCs w:val="20"/>
        <w:rtl w:val="0"/>
      </w:rPr>
      <w:t xml:space="preserve"> kunnen weggelaten worden indien deze niet van toepassing</w:t>
    </w:r>
  </w:p>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536"/>
        <w:tab w:val="right" w:leader="none" w:pos="9072"/>
      </w:tabs>
      <w:spacing w:before="0" w:line="240" w:lineRule="auto"/>
      <w:rPr>
        <w:color w:val="000000"/>
        <w:sz w:val="20"/>
        <w:szCs w:val="20"/>
      </w:rPr>
    </w:pPr>
    <w:r w:rsidDel="00000000" w:rsidR="00000000" w:rsidRPr="00000000">
      <w:rPr>
        <w:color w:val="000000"/>
        <w:sz w:val="20"/>
        <w:szCs w:val="20"/>
        <w:rtl w:val="0"/>
      </w:rPr>
      <w:t xml:space="preserve">zijn of gelden als alternatief voor de standaardclausule in bijzondere situaties</w:t>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536"/>
        <w:tab w:val="right" w:leader="none" w:pos="9072"/>
      </w:tabs>
      <w:spacing w:before="0" w:line="240" w:lineRule="auto"/>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3"/>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nl"/>
      </w:rPr>
    </w:rPrDefault>
    <w:pPrDefault>
      <w:pPr>
        <w:spacing w:before="240" w:line="259"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character" w:styleId="Hyperlink">
    <w:name w:val="Hyperlink"/>
    <w:uiPriority w:val="99"/>
    <w:rsid w:val="00AE7082"/>
    <w:rPr>
      <w:color w:val="0000ff"/>
      <w:u w:val="single"/>
    </w:rPr>
  </w:style>
  <w:style w:type="character" w:styleId="Paginanummer">
    <w:name w:val="page number"/>
    <w:basedOn w:val="Standaardalinea-lettertype"/>
    <w:rsid w:val="00AE7082"/>
  </w:style>
  <w:style w:type="paragraph" w:styleId="Koptekst">
    <w:name w:val="header"/>
    <w:basedOn w:val="Standaard"/>
    <w:link w:val="KoptekstChar"/>
    <w:uiPriority w:val="99"/>
    <w:unhideWhenUsed w:val="1"/>
    <w:rsid w:val="00AE7082"/>
    <w:pPr>
      <w:tabs>
        <w:tab w:val="center" w:pos="4536"/>
        <w:tab w:val="right" w:pos="9072"/>
      </w:tabs>
      <w:spacing w:before="0" w:line="240" w:lineRule="auto"/>
    </w:pPr>
  </w:style>
  <w:style w:type="character" w:styleId="KoptekstChar" w:customStyle="1">
    <w:name w:val="Koptekst Char"/>
    <w:basedOn w:val="Standaardalinea-lettertype"/>
    <w:link w:val="Koptekst"/>
    <w:uiPriority w:val="99"/>
    <w:rsid w:val="00AE7082"/>
    <w:rPr>
      <w:rFonts w:cs="Arial Unicode MS" w:eastAsia="MS Mincho"/>
      <w:lang w:eastAsia="nl-NL" w:val="nl-NL"/>
    </w:rPr>
  </w:style>
  <w:style w:type="paragraph" w:styleId="Voettekst">
    <w:name w:val="footer"/>
    <w:basedOn w:val="Standaard"/>
    <w:link w:val="VoettekstChar"/>
    <w:uiPriority w:val="99"/>
    <w:unhideWhenUsed w:val="1"/>
    <w:rsid w:val="00AE7082"/>
    <w:pPr>
      <w:tabs>
        <w:tab w:val="center" w:pos="4536"/>
        <w:tab w:val="right" w:pos="9072"/>
      </w:tabs>
      <w:spacing w:before="0" w:line="240" w:lineRule="auto"/>
    </w:pPr>
  </w:style>
  <w:style w:type="character" w:styleId="VoettekstChar" w:customStyle="1">
    <w:name w:val="Voettekst Char"/>
    <w:basedOn w:val="Standaardalinea-lettertype"/>
    <w:link w:val="Voettekst"/>
    <w:uiPriority w:val="99"/>
    <w:rsid w:val="00AE7082"/>
    <w:rPr>
      <w:rFonts w:cs="Arial Unicode MS" w:eastAsia="MS Mincho"/>
      <w:lang w:eastAsia="nl-NL" w:val="nl-NL"/>
    </w:rPr>
  </w:style>
  <w:style w:type="paragraph" w:styleId="Lijstalinea">
    <w:name w:val="List Paragraph"/>
    <w:basedOn w:val="Standaard"/>
    <w:uiPriority w:val="34"/>
    <w:qFormat w:val="1"/>
    <w:rsid w:val="00DF1114"/>
    <w:pPr>
      <w:ind w:left="720"/>
      <w:contextualSpacing w:val="1"/>
    </w:pPr>
  </w:style>
  <w:style w:type="character" w:styleId="Verwijzingopmerking">
    <w:name w:val="annotation reference"/>
    <w:basedOn w:val="Standaardalinea-lettertype"/>
    <w:uiPriority w:val="99"/>
    <w:semiHidden w:val="1"/>
    <w:unhideWhenUsed w:val="1"/>
    <w:rsid w:val="006739D0"/>
    <w:rPr>
      <w:sz w:val="16"/>
      <w:szCs w:val="16"/>
    </w:rPr>
  </w:style>
  <w:style w:type="paragraph" w:styleId="Tekstopmerking">
    <w:name w:val="annotation text"/>
    <w:basedOn w:val="Standaard"/>
    <w:link w:val="TekstopmerkingChar"/>
    <w:uiPriority w:val="99"/>
    <w:semiHidden w:val="1"/>
    <w:unhideWhenUsed w:val="1"/>
    <w:rsid w:val="006739D0"/>
    <w:pPr>
      <w:spacing w:line="240" w:lineRule="auto"/>
    </w:pPr>
    <w:rPr>
      <w:sz w:val="20"/>
      <w:szCs w:val="20"/>
    </w:rPr>
  </w:style>
  <w:style w:type="character" w:styleId="TekstopmerkingChar" w:customStyle="1">
    <w:name w:val="Tekst opmerking Char"/>
    <w:basedOn w:val="Standaardalinea-lettertype"/>
    <w:link w:val="Tekstopmerking"/>
    <w:uiPriority w:val="99"/>
    <w:semiHidden w:val="1"/>
    <w:rsid w:val="006739D0"/>
    <w:rPr>
      <w:rFonts w:cs="Arial Unicode MS" w:eastAsia="MS Mincho"/>
      <w:sz w:val="20"/>
      <w:szCs w:val="20"/>
      <w:lang w:eastAsia="nl-NL"/>
    </w:rPr>
  </w:style>
  <w:style w:type="paragraph" w:styleId="Onderwerpvanopmerking">
    <w:name w:val="annotation subject"/>
    <w:basedOn w:val="Tekstopmerking"/>
    <w:next w:val="Tekstopmerking"/>
    <w:link w:val="OnderwerpvanopmerkingChar"/>
    <w:uiPriority w:val="99"/>
    <w:semiHidden w:val="1"/>
    <w:unhideWhenUsed w:val="1"/>
    <w:rsid w:val="006739D0"/>
    <w:rPr>
      <w:b w:val="1"/>
      <w:bCs w:val="1"/>
    </w:rPr>
  </w:style>
  <w:style w:type="character" w:styleId="OnderwerpvanopmerkingChar" w:customStyle="1">
    <w:name w:val="Onderwerp van opmerking Char"/>
    <w:basedOn w:val="TekstopmerkingChar"/>
    <w:link w:val="Onderwerpvanopmerking"/>
    <w:uiPriority w:val="99"/>
    <w:semiHidden w:val="1"/>
    <w:rsid w:val="006739D0"/>
    <w:rPr>
      <w:rFonts w:cs="Arial Unicode MS" w:eastAsia="MS Mincho"/>
      <w:b w:val="1"/>
      <w:bCs w:val="1"/>
      <w:sz w:val="20"/>
      <w:szCs w:val="20"/>
      <w:lang w:eastAsia="nl-NL"/>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both"/>
    </w:pPr>
    <w:rPr>
      <w:rFonts w:ascii="Georgia" w:cs="Georgia" w:eastAsia="Georgia" w:hAnsi="Georgia"/>
      <w:b w:val="0"/>
      <w:bCs w:val="0"/>
      <w:i w:val="1"/>
      <w:iCs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lZnMf5P+oUc66OGDCttFlJo2A==">CgMxLjAaJgoBMBIhCh8IB0IbCgdWZXJkYW5hEhBBcmlhbCBVbmljb2RlIE1TGiYKATESIQofCAdCGwoHVmVyZGFuYRIQQXJpYWwgVW5pY29kZSBNUxomCgEyEiEKHwgHQhsKB1ZlcmRhbmESEEFyaWFsIFVuaWNvZGUgTVMyCWguMzBqMHpsbDIJaC4xZm9iOXRlMgloLjN6bnlzaDc4AHIhMVJoc0NQaHQ1REdMTy1oRjVRTGlJUVAtSDBfMG5vYW1F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2023-01-23T08:41:00Z</dcterms:created>
  <dc:creator>VERJANS Elisabeth</dc:creator>
</cp:coreProperties>
</file>