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722" w:rsidRDefault="00682722" w:rsidP="0090642C">
      <w:pPr>
        <w:spacing w:line="280" w:lineRule="atLeast"/>
        <w:rPr>
          <w:rFonts w:ascii="Verdana" w:hAnsi="Verdana"/>
          <w:b/>
        </w:rPr>
      </w:pPr>
    </w:p>
    <w:p w:rsidR="00682722" w:rsidRDefault="00682722" w:rsidP="00682722">
      <w:pPr>
        <w:spacing w:line="280" w:lineRule="atLeast"/>
        <w:jc w:val="center"/>
        <w:rPr>
          <w:rFonts w:ascii="Verdana" w:hAnsi="Verdana"/>
          <w:b/>
        </w:rPr>
      </w:pPr>
      <w:r>
        <w:rPr>
          <w:rFonts w:ascii="Verdana" w:hAnsi="Verdana"/>
          <w:b/>
        </w:rPr>
        <w:t xml:space="preserve">Verklaring </w:t>
      </w:r>
    </w:p>
    <w:p w:rsidR="00682722" w:rsidRPr="001A0E8B" w:rsidRDefault="00682722" w:rsidP="00682722">
      <w:pPr>
        <w:spacing w:line="280" w:lineRule="atLeast"/>
        <w:jc w:val="center"/>
        <w:rPr>
          <w:rFonts w:ascii="Verdana" w:hAnsi="Verdana"/>
          <w:b/>
        </w:rPr>
      </w:pPr>
      <w:r>
        <w:rPr>
          <w:rFonts w:ascii="Verdana" w:hAnsi="Verdana"/>
          <w:b/>
        </w:rPr>
        <w:t>met betrekking tot het portretrecht</w:t>
      </w:r>
    </w:p>
    <w:p w:rsidR="00682722" w:rsidRDefault="00682722" w:rsidP="00682722">
      <w:pPr>
        <w:spacing w:line="280" w:lineRule="atLeast"/>
        <w:rPr>
          <w:rFonts w:ascii="Verdana" w:hAnsi="Verdana"/>
          <w:sz w:val="18"/>
        </w:rPr>
      </w:pPr>
    </w:p>
    <w:p w:rsidR="00682722" w:rsidRPr="007D103C" w:rsidRDefault="00682722" w:rsidP="00682722">
      <w:pPr>
        <w:spacing w:line="280" w:lineRule="atLeast"/>
        <w:rPr>
          <w:rFonts w:ascii="Verdana" w:hAnsi="Verdana"/>
          <w:sz w:val="18"/>
        </w:rPr>
      </w:pPr>
      <w:r>
        <w:rPr>
          <w:rFonts w:ascii="Verdana" w:hAnsi="Verdana"/>
          <w:sz w:val="18"/>
        </w:rPr>
        <w:t>Ondergetekende,</w:t>
      </w:r>
    </w:p>
    <w:p w:rsidR="00682722" w:rsidRDefault="00682722" w:rsidP="00682722">
      <w:pPr>
        <w:spacing w:line="280" w:lineRule="atLeast"/>
        <w:jc w:val="both"/>
        <w:rPr>
          <w:rFonts w:ascii="Verdana" w:hAnsi="Verdana"/>
          <w:sz w:val="18"/>
        </w:rPr>
      </w:pPr>
      <w:r>
        <w:rPr>
          <w:rFonts w:ascii="Verdana" w:hAnsi="Verdana"/>
          <w:sz w:val="18"/>
        </w:rPr>
        <w:t xml:space="preserve">naam : </w:t>
      </w:r>
      <w:r>
        <w:rPr>
          <w:rFonts w:ascii="Verdana" w:hAnsi="Verdana"/>
          <w:sz w:val="18"/>
        </w:rPr>
        <w:tab/>
      </w:r>
      <w:r>
        <w:rPr>
          <w:rFonts w:ascii="Verdana" w:hAnsi="Verdana"/>
          <w:sz w:val="18"/>
        </w:rPr>
        <w:tab/>
        <w:t>____________________________________________________________</w:t>
      </w:r>
    </w:p>
    <w:p w:rsidR="00682722" w:rsidRDefault="00682722" w:rsidP="00682722">
      <w:pPr>
        <w:spacing w:line="280" w:lineRule="atLeast"/>
        <w:jc w:val="both"/>
        <w:rPr>
          <w:rFonts w:ascii="Verdana" w:hAnsi="Verdana"/>
          <w:sz w:val="18"/>
        </w:rPr>
      </w:pPr>
      <w:r>
        <w:rPr>
          <w:rFonts w:ascii="Verdana" w:hAnsi="Verdana"/>
          <w:sz w:val="18"/>
        </w:rPr>
        <w:t xml:space="preserve">adres : </w:t>
      </w:r>
      <w:r>
        <w:rPr>
          <w:rFonts w:ascii="Verdana" w:hAnsi="Verdana"/>
          <w:sz w:val="18"/>
        </w:rPr>
        <w:tab/>
      </w:r>
      <w:r>
        <w:rPr>
          <w:rFonts w:ascii="Verdana" w:hAnsi="Verdana"/>
          <w:sz w:val="18"/>
        </w:rPr>
        <w:tab/>
      </w:r>
      <w:r>
        <w:rPr>
          <w:rFonts w:ascii="Verdana" w:hAnsi="Verdana"/>
          <w:sz w:val="18"/>
        </w:rPr>
        <w:tab/>
        <w:t>____________________________________________________________</w:t>
      </w:r>
    </w:p>
    <w:p w:rsidR="00682722" w:rsidRDefault="00682722" w:rsidP="00682722">
      <w:pPr>
        <w:spacing w:line="280" w:lineRule="atLeast"/>
        <w:jc w:val="both"/>
        <w:rPr>
          <w:rFonts w:ascii="Verdana" w:hAnsi="Verdana"/>
          <w:sz w:val="18"/>
        </w:rPr>
      </w:pPr>
      <w:r>
        <w:rPr>
          <w:rFonts w:ascii="Verdana" w:hAnsi="Verdana"/>
          <w:sz w:val="18"/>
        </w:rPr>
        <w:t xml:space="preserve">geboortedatum : </w:t>
      </w:r>
      <w:r>
        <w:rPr>
          <w:rFonts w:ascii="Verdana" w:hAnsi="Verdana"/>
          <w:sz w:val="18"/>
        </w:rPr>
        <w:tab/>
        <w:t>____________________________________________________________</w:t>
      </w:r>
    </w:p>
    <w:p w:rsidR="00682722" w:rsidRDefault="00682722" w:rsidP="00682722">
      <w:pPr>
        <w:spacing w:line="280" w:lineRule="atLeast"/>
        <w:jc w:val="both"/>
        <w:rPr>
          <w:rFonts w:ascii="Verdana" w:hAnsi="Verdana"/>
          <w:sz w:val="18"/>
        </w:rPr>
      </w:pPr>
      <w:r>
        <w:rPr>
          <w:rFonts w:ascii="Verdana" w:hAnsi="Verdana"/>
          <w:sz w:val="18"/>
        </w:rPr>
        <w:t>hierna genoemd “Gep</w:t>
      </w:r>
      <w:r w:rsidR="00370596">
        <w:rPr>
          <w:rFonts w:ascii="Verdana" w:hAnsi="Verdana"/>
          <w:sz w:val="18"/>
        </w:rPr>
        <w:t>ortretteerde”, verklaart</w:t>
      </w:r>
      <w:r>
        <w:rPr>
          <w:rFonts w:ascii="Verdana" w:hAnsi="Verdana"/>
          <w:sz w:val="18"/>
        </w:rPr>
        <w:t xml:space="preserve"> het volgende : </w:t>
      </w:r>
    </w:p>
    <w:p w:rsidR="00682722" w:rsidRDefault="00682722" w:rsidP="00682722">
      <w:pPr>
        <w:spacing w:line="280" w:lineRule="atLeast"/>
        <w:jc w:val="both"/>
        <w:rPr>
          <w:rFonts w:ascii="Verdana" w:hAnsi="Verdana"/>
          <w:sz w:val="18"/>
        </w:rPr>
      </w:pPr>
    </w:p>
    <w:p w:rsidR="00682722" w:rsidRDefault="00370596" w:rsidP="00682722">
      <w:pPr>
        <w:pStyle w:val="ListParagraph"/>
        <w:numPr>
          <w:ilvl w:val="0"/>
          <w:numId w:val="1"/>
        </w:numPr>
        <w:spacing w:line="280" w:lineRule="atLeast"/>
        <w:jc w:val="both"/>
        <w:rPr>
          <w:rFonts w:ascii="Verdana" w:hAnsi="Verdana"/>
          <w:sz w:val="18"/>
        </w:rPr>
      </w:pPr>
      <w:r>
        <w:rPr>
          <w:rFonts w:ascii="Verdana" w:hAnsi="Verdana"/>
          <w:sz w:val="18"/>
        </w:rPr>
        <w:t xml:space="preserve">Geportretteerde is bekend met de regelgeving inzake </w:t>
      </w:r>
      <w:r w:rsidR="00682722">
        <w:rPr>
          <w:rFonts w:ascii="Verdana" w:hAnsi="Verdana"/>
          <w:sz w:val="18"/>
        </w:rPr>
        <w:t xml:space="preserve">het portretrecht </w:t>
      </w:r>
      <w:r>
        <w:rPr>
          <w:rFonts w:ascii="Verdana" w:hAnsi="Verdana"/>
          <w:sz w:val="18"/>
        </w:rPr>
        <w:t xml:space="preserve">(of recht op afbeelding) </w:t>
      </w:r>
      <w:r w:rsidR="00682722">
        <w:rPr>
          <w:rFonts w:ascii="Verdana" w:hAnsi="Verdana"/>
          <w:sz w:val="18"/>
        </w:rPr>
        <w:t>en</w:t>
      </w:r>
      <w:r w:rsidR="00682722" w:rsidRPr="008016E7">
        <w:rPr>
          <w:rFonts w:ascii="Verdana" w:hAnsi="Verdana"/>
          <w:sz w:val="18"/>
        </w:rPr>
        <w:t xml:space="preserve"> </w:t>
      </w:r>
      <w:r w:rsidR="00914C16">
        <w:rPr>
          <w:rFonts w:ascii="Verdana" w:hAnsi="Verdana"/>
          <w:sz w:val="18"/>
        </w:rPr>
        <w:t xml:space="preserve">heeft </w:t>
      </w:r>
      <w:r w:rsidR="00682722" w:rsidRPr="008016E7">
        <w:rPr>
          <w:rFonts w:ascii="Verdana" w:hAnsi="Verdana"/>
          <w:sz w:val="18"/>
        </w:rPr>
        <w:t>kennis genomen van de tekst “Portretrecht” op de</w:t>
      </w:r>
      <w:r w:rsidR="00682722">
        <w:rPr>
          <w:rFonts w:ascii="Verdana" w:hAnsi="Verdana"/>
          <w:sz w:val="18"/>
        </w:rPr>
        <w:t xml:space="preserve"> </w:t>
      </w:r>
      <w:r w:rsidR="000774DF">
        <w:rPr>
          <w:rFonts w:ascii="Verdana" w:hAnsi="Verdana"/>
          <w:sz w:val="18"/>
        </w:rPr>
        <w:t xml:space="preserve">volgende pagina </w:t>
      </w:r>
      <w:r w:rsidR="00682722">
        <w:rPr>
          <w:rFonts w:ascii="Verdana" w:hAnsi="Verdana"/>
          <w:sz w:val="18"/>
        </w:rPr>
        <w:t>van dit document.</w:t>
      </w:r>
    </w:p>
    <w:p w:rsidR="00682722" w:rsidRDefault="00682722" w:rsidP="00682722">
      <w:pPr>
        <w:pStyle w:val="ListParagraph"/>
        <w:spacing w:line="280" w:lineRule="atLeast"/>
        <w:jc w:val="both"/>
        <w:rPr>
          <w:rFonts w:ascii="Verdana" w:hAnsi="Verdana"/>
          <w:sz w:val="18"/>
        </w:rPr>
      </w:pPr>
    </w:p>
    <w:p w:rsidR="00682722" w:rsidRPr="00682722" w:rsidRDefault="009F035A" w:rsidP="00682722">
      <w:pPr>
        <w:pStyle w:val="ListParagraph"/>
        <w:numPr>
          <w:ilvl w:val="0"/>
          <w:numId w:val="1"/>
        </w:numPr>
        <w:spacing w:line="280" w:lineRule="atLeast"/>
        <w:jc w:val="both"/>
        <w:rPr>
          <w:rFonts w:ascii="Verdana" w:hAnsi="Verdana"/>
          <w:sz w:val="18"/>
        </w:rPr>
      </w:pPr>
      <w:r>
        <w:rPr>
          <w:rFonts w:ascii="Verdana" w:hAnsi="Verdana"/>
          <w:sz w:val="18"/>
        </w:rPr>
        <w:t xml:space="preserve">Geportretteerde </w:t>
      </w:r>
      <w:r w:rsidR="00914C16">
        <w:rPr>
          <w:rFonts w:ascii="Verdana" w:hAnsi="Verdana"/>
          <w:sz w:val="18"/>
        </w:rPr>
        <w:t>geeft</w:t>
      </w:r>
      <w:r w:rsidR="00682722" w:rsidRPr="00682722">
        <w:rPr>
          <w:rFonts w:ascii="Verdana" w:hAnsi="Verdana"/>
          <w:sz w:val="18"/>
        </w:rPr>
        <w:t xml:space="preserve"> </w:t>
      </w:r>
      <w:r>
        <w:rPr>
          <w:rFonts w:ascii="Verdana" w:hAnsi="Verdana"/>
          <w:sz w:val="18"/>
        </w:rPr>
        <w:t xml:space="preserve">hierbij </w:t>
      </w:r>
      <w:r w:rsidR="00682722" w:rsidRPr="00682722">
        <w:rPr>
          <w:rFonts w:ascii="Verdana" w:hAnsi="Verdana"/>
          <w:sz w:val="18"/>
        </w:rPr>
        <w:t xml:space="preserve">uitdrukkelijk en onherroepelijk aan </w:t>
      </w:r>
      <w:proofErr w:type="spellStart"/>
      <w:r w:rsidR="00682722" w:rsidRPr="00682722">
        <w:rPr>
          <w:rFonts w:ascii="Verdana" w:hAnsi="Verdana"/>
          <w:sz w:val="18"/>
        </w:rPr>
        <w:t>UHasselt</w:t>
      </w:r>
      <w:proofErr w:type="spellEnd"/>
      <w:r w:rsidR="00914C16">
        <w:rPr>
          <w:rFonts w:ascii="Verdana" w:hAnsi="Verdana"/>
          <w:sz w:val="18"/>
        </w:rPr>
        <w:t xml:space="preserve"> de toestemming</w:t>
      </w:r>
      <w:r w:rsidR="00682722" w:rsidRPr="00682722">
        <w:rPr>
          <w:rFonts w:ascii="Verdana" w:hAnsi="Verdana"/>
          <w:sz w:val="18"/>
        </w:rPr>
        <w:t xml:space="preserve"> </w:t>
      </w:r>
      <w:r w:rsidR="00914C16">
        <w:rPr>
          <w:rFonts w:ascii="Verdana" w:hAnsi="Verdana"/>
          <w:sz w:val="18"/>
        </w:rPr>
        <w:t>om zijn/haar</w:t>
      </w:r>
      <w:r>
        <w:rPr>
          <w:rFonts w:ascii="Verdana" w:hAnsi="Verdana"/>
          <w:sz w:val="18"/>
        </w:rPr>
        <w:t xml:space="preserve"> portret te maken</w:t>
      </w:r>
      <w:r w:rsidR="00682722" w:rsidRPr="00682722">
        <w:rPr>
          <w:rFonts w:ascii="Verdana" w:hAnsi="Verdana"/>
          <w:sz w:val="18"/>
        </w:rPr>
        <w:t xml:space="preserve">, in eender welke vorm en op eender welke wijze, </w:t>
      </w:r>
      <w:r>
        <w:rPr>
          <w:rFonts w:ascii="Verdana" w:hAnsi="Verdana"/>
          <w:sz w:val="18"/>
        </w:rPr>
        <w:t xml:space="preserve">evenwel steeds </w:t>
      </w:r>
      <w:r w:rsidR="00682722" w:rsidRPr="00682722">
        <w:rPr>
          <w:rFonts w:ascii="Verdana" w:hAnsi="Verdana"/>
          <w:sz w:val="18"/>
        </w:rPr>
        <w:t xml:space="preserve">in het kader van het onderwijs dat wordt georganiseerd en onderzoek dat wordt gevoerd aan UHasselt. </w:t>
      </w:r>
    </w:p>
    <w:p w:rsidR="00682722" w:rsidRDefault="00682722" w:rsidP="00682722">
      <w:pPr>
        <w:pStyle w:val="ListParagraph"/>
        <w:spacing w:line="280" w:lineRule="atLeast"/>
        <w:jc w:val="both"/>
        <w:rPr>
          <w:rFonts w:ascii="Verdana" w:hAnsi="Verdana"/>
          <w:sz w:val="18"/>
        </w:rPr>
      </w:pPr>
      <w:r w:rsidRPr="008016E7">
        <w:rPr>
          <w:rFonts w:ascii="Verdana" w:hAnsi="Verdana"/>
          <w:sz w:val="18"/>
        </w:rPr>
        <w:t>D</w:t>
      </w:r>
      <w:r w:rsidR="00914C16">
        <w:rPr>
          <w:rFonts w:ascii="Verdana" w:hAnsi="Verdana"/>
          <w:sz w:val="18"/>
        </w:rPr>
        <w:t xml:space="preserve">eze toestemming </w:t>
      </w:r>
      <w:r w:rsidRPr="008016E7">
        <w:rPr>
          <w:rFonts w:ascii="Verdana" w:hAnsi="Verdana"/>
          <w:sz w:val="18"/>
        </w:rPr>
        <w:t xml:space="preserve">wordt kosteloos </w:t>
      </w:r>
      <w:r w:rsidR="00914C16">
        <w:rPr>
          <w:rFonts w:ascii="Verdana" w:hAnsi="Verdana"/>
          <w:sz w:val="18"/>
        </w:rPr>
        <w:t>gegeven</w:t>
      </w:r>
      <w:r w:rsidRPr="008016E7">
        <w:rPr>
          <w:rFonts w:ascii="Verdana" w:hAnsi="Verdana"/>
          <w:sz w:val="18"/>
        </w:rPr>
        <w:t xml:space="preserve"> aan </w:t>
      </w:r>
      <w:proofErr w:type="spellStart"/>
      <w:r w:rsidRPr="008016E7">
        <w:rPr>
          <w:rFonts w:ascii="Verdana" w:hAnsi="Verdana"/>
          <w:sz w:val="18"/>
        </w:rPr>
        <w:t>UHasselt</w:t>
      </w:r>
      <w:proofErr w:type="spellEnd"/>
      <w:r w:rsidRPr="008016E7">
        <w:rPr>
          <w:rFonts w:ascii="Verdana" w:hAnsi="Verdana"/>
          <w:sz w:val="18"/>
        </w:rPr>
        <w:t>. In geen geval is UHasselt</w:t>
      </w:r>
      <w:r>
        <w:rPr>
          <w:rFonts w:ascii="Verdana" w:hAnsi="Verdana"/>
          <w:sz w:val="18"/>
        </w:rPr>
        <w:t xml:space="preserve"> hiervoor</w:t>
      </w:r>
      <w:r w:rsidRPr="008016E7">
        <w:rPr>
          <w:rFonts w:ascii="Verdana" w:hAnsi="Verdana"/>
          <w:sz w:val="18"/>
        </w:rPr>
        <w:t xml:space="preserve"> enige</w:t>
      </w:r>
      <w:r w:rsidR="009F035A">
        <w:rPr>
          <w:rFonts w:ascii="Verdana" w:hAnsi="Verdana"/>
          <w:sz w:val="18"/>
        </w:rPr>
        <w:t xml:space="preserve"> vergoeding verschuldigd aan </w:t>
      </w:r>
      <w:r w:rsidRPr="008016E7">
        <w:rPr>
          <w:rFonts w:ascii="Verdana" w:hAnsi="Verdana"/>
          <w:sz w:val="18"/>
        </w:rPr>
        <w:t>Geportretteerde</w:t>
      </w:r>
      <w:r>
        <w:rPr>
          <w:rFonts w:ascii="Verdana" w:hAnsi="Verdana"/>
          <w:sz w:val="18"/>
        </w:rPr>
        <w:t xml:space="preserve">. </w:t>
      </w:r>
    </w:p>
    <w:p w:rsidR="00682722" w:rsidRPr="008016E7" w:rsidRDefault="00682722" w:rsidP="00682722">
      <w:pPr>
        <w:pStyle w:val="ListParagraph"/>
        <w:spacing w:line="280" w:lineRule="atLeast"/>
        <w:jc w:val="both"/>
        <w:rPr>
          <w:rFonts w:ascii="Verdana" w:hAnsi="Verdana"/>
          <w:sz w:val="18"/>
        </w:rPr>
      </w:pPr>
    </w:p>
    <w:p w:rsidR="00682722" w:rsidRDefault="00682722" w:rsidP="00682722">
      <w:pPr>
        <w:pStyle w:val="ListParagraph"/>
        <w:numPr>
          <w:ilvl w:val="0"/>
          <w:numId w:val="1"/>
        </w:numPr>
        <w:spacing w:line="280" w:lineRule="atLeast"/>
        <w:jc w:val="both"/>
        <w:rPr>
          <w:rFonts w:ascii="Verdana" w:hAnsi="Verdana"/>
          <w:sz w:val="18"/>
        </w:rPr>
      </w:pPr>
      <w:r>
        <w:rPr>
          <w:rFonts w:ascii="Verdana" w:hAnsi="Verdana"/>
          <w:sz w:val="18"/>
        </w:rPr>
        <w:t xml:space="preserve">Geportretteerde </w:t>
      </w:r>
      <w:r w:rsidR="00914C16">
        <w:rPr>
          <w:rFonts w:ascii="Verdana" w:hAnsi="Verdana"/>
          <w:sz w:val="18"/>
        </w:rPr>
        <w:t>geeft</w:t>
      </w:r>
      <w:r>
        <w:rPr>
          <w:rFonts w:ascii="Verdana" w:hAnsi="Verdana"/>
          <w:sz w:val="18"/>
        </w:rPr>
        <w:t xml:space="preserve"> hierbij</w:t>
      </w:r>
      <w:r w:rsidRPr="008016E7">
        <w:rPr>
          <w:rFonts w:ascii="Verdana" w:hAnsi="Verdana"/>
          <w:sz w:val="18"/>
        </w:rPr>
        <w:t xml:space="preserve"> uitdrukkelijk en onherroepelijk </w:t>
      </w:r>
      <w:r w:rsidR="00914C16">
        <w:rPr>
          <w:rFonts w:ascii="Verdana" w:hAnsi="Verdana"/>
          <w:sz w:val="18"/>
        </w:rPr>
        <w:t>de toestemming</w:t>
      </w:r>
      <w:r w:rsidRPr="008016E7">
        <w:rPr>
          <w:rFonts w:ascii="Verdana" w:hAnsi="Verdana"/>
          <w:sz w:val="18"/>
        </w:rPr>
        <w:t xml:space="preserve"> aan </w:t>
      </w:r>
      <w:proofErr w:type="spellStart"/>
      <w:r w:rsidRPr="008016E7">
        <w:rPr>
          <w:rFonts w:ascii="Verdana" w:hAnsi="Verdana"/>
          <w:sz w:val="18"/>
        </w:rPr>
        <w:t>UHasselt</w:t>
      </w:r>
      <w:proofErr w:type="spellEnd"/>
      <w:r w:rsidR="00914C16">
        <w:rPr>
          <w:rFonts w:ascii="Verdana" w:hAnsi="Verdana"/>
          <w:sz w:val="18"/>
        </w:rPr>
        <w:t xml:space="preserve"> om zijn/haar portret onbeperkt</w:t>
      </w:r>
      <w:r w:rsidRPr="008016E7">
        <w:rPr>
          <w:rFonts w:ascii="Verdana" w:hAnsi="Verdana"/>
          <w:sz w:val="18"/>
        </w:rPr>
        <w:t xml:space="preserve"> </w:t>
      </w:r>
      <w:r w:rsidR="00914C16">
        <w:rPr>
          <w:rFonts w:ascii="Verdana" w:hAnsi="Verdana"/>
          <w:sz w:val="18"/>
        </w:rPr>
        <w:t>te</w:t>
      </w:r>
      <w:r w:rsidRPr="008016E7">
        <w:rPr>
          <w:rFonts w:ascii="Verdana" w:hAnsi="Verdana"/>
          <w:sz w:val="18"/>
        </w:rPr>
        <w:t xml:space="preserve"> gebruiken, publiceren</w:t>
      </w:r>
      <w:r>
        <w:rPr>
          <w:rFonts w:ascii="Verdana" w:hAnsi="Verdana"/>
          <w:sz w:val="18"/>
        </w:rPr>
        <w:t>,</w:t>
      </w:r>
      <w:r w:rsidRPr="008016E7">
        <w:rPr>
          <w:rFonts w:ascii="Verdana" w:hAnsi="Verdana"/>
          <w:sz w:val="18"/>
        </w:rPr>
        <w:t xml:space="preserve"> reproduceren </w:t>
      </w:r>
      <w:r>
        <w:rPr>
          <w:rFonts w:ascii="Verdana" w:hAnsi="Verdana"/>
          <w:sz w:val="18"/>
        </w:rPr>
        <w:t xml:space="preserve">en verspreiden </w:t>
      </w:r>
      <w:r w:rsidRPr="008016E7">
        <w:rPr>
          <w:rFonts w:ascii="Verdana" w:hAnsi="Verdana"/>
          <w:sz w:val="18"/>
        </w:rPr>
        <w:t>in eender welke vorm en op eender welke wijze</w:t>
      </w:r>
      <w:r>
        <w:rPr>
          <w:rFonts w:ascii="Verdana" w:hAnsi="Verdana"/>
          <w:sz w:val="18"/>
        </w:rPr>
        <w:t xml:space="preserve">, </w:t>
      </w:r>
      <w:r w:rsidR="009F035A">
        <w:rPr>
          <w:rFonts w:ascii="Verdana" w:hAnsi="Verdana"/>
          <w:sz w:val="18"/>
        </w:rPr>
        <w:t xml:space="preserve">evenwel steeds </w:t>
      </w:r>
      <w:r>
        <w:rPr>
          <w:rFonts w:ascii="Verdana" w:hAnsi="Verdana"/>
          <w:sz w:val="18"/>
        </w:rPr>
        <w:t>in het kader van het onderwijs dat wordt georganiseerd en het onderzoek dat wordt gevoerd aan UHasselt</w:t>
      </w:r>
      <w:r w:rsidR="00914C16">
        <w:rPr>
          <w:rFonts w:ascii="Verdana" w:hAnsi="Verdana"/>
          <w:sz w:val="18"/>
        </w:rPr>
        <w:t xml:space="preserve">. </w:t>
      </w:r>
      <w:proofErr w:type="spellStart"/>
      <w:r w:rsidR="00914C16">
        <w:rPr>
          <w:rFonts w:ascii="Verdana" w:hAnsi="Verdana"/>
          <w:sz w:val="18"/>
        </w:rPr>
        <w:t>UHasselt</w:t>
      </w:r>
      <w:proofErr w:type="spellEnd"/>
      <w:r w:rsidR="00914C16">
        <w:rPr>
          <w:rFonts w:ascii="Verdana" w:hAnsi="Verdana"/>
          <w:sz w:val="18"/>
        </w:rPr>
        <w:t xml:space="preserve"> kan voormelde toestemming</w:t>
      </w:r>
      <w:r w:rsidRPr="008016E7">
        <w:rPr>
          <w:rFonts w:ascii="Verdana" w:hAnsi="Verdana"/>
          <w:sz w:val="18"/>
        </w:rPr>
        <w:t xml:space="preserve"> naar eigen goeddunken overdragen aan derden. </w:t>
      </w:r>
    </w:p>
    <w:p w:rsidR="009F035A" w:rsidRDefault="00914C16" w:rsidP="00682722">
      <w:pPr>
        <w:pStyle w:val="ListParagraph"/>
        <w:spacing w:line="280" w:lineRule="atLeast"/>
        <w:jc w:val="both"/>
        <w:rPr>
          <w:rFonts w:ascii="Verdana" w:hAnsi="Verdana"/>
          <w:sz w:val="18"/>
        </w:rPr>
      </w:pPr>
      <w:r>
        <w:rPr>
          <w:rFonts w:ascii="Verdana" w:hAnsi="Verdana"/>
          <w:sz w:val="18"/>
        </w:rPr>
        <w:t>Deze toestemming</w:t>
      </w:r>
      <w:r w:rsidR="00682722">
        <w:rPr>
          <w:rFonts w:ascii="Verdana" w:hAnsi="Verdana"/>
          <w:sz w:val="18"/>
        </w:rPr>
        <w:t xml:space="preserve"> g</w:t>
      </w:r>
      <w:r w:rsidR="00682722" w:rsidRPr="008016E7">
        <w:rPr>
          <w:rFonts w:ascii="Verdana" w:hAnsi="Verdana"/>
          <w:sz w:val="18"/>
        </w:rPr>
        <w:t>eld</w:t>
      </w:r>
      <w:r w:rsidR="009F035A">
        <w:rPr>
          <w:rFonts w:ascii="Verdana" w:hAnsi="Verdana"/>
          <w:sz w:val="18"/>
        </w:rPr>
        <w:t>t</w:t>
      </w:r>
      <w:r w:rsidR="00682722" w:rsidRPr="008016E7">
        <w:rPr>
          <w:rFonts w:ascii="Verdana" w:hAnsi="Verdana"/>
          <w:sz w:val="18"/>
        </w:rPr>
        <w:t xml:space="preserve"> voor de volledige duur van het portretrecht, en wereldwijd. </w:t>
      </w:r>
    </w:p>
    <w:p w:rsidR="00682722" w:rsidRDefault="00914C16" w:rsidP="00682722">
      <w:pPr>
        <w:pStyle w:val="ListParagraph"/>
        <w:spacing w:line="280" w:lineRule="atLeast"/>
        <w:jc w:val="both"/>
        <w:rPr>
          <w:rFonts w:ascii="Verdana" w:hAnsi="Verdana"/>
          <w:sz w:val="18"/>
        </w:rPr>
      </w:pPr>
      <w:r>
        <w:rPr>
          <w:rFonts w:ascii="Verdana" w:hAnsi="Verdana"/>
          <w:sz w:val="18"/>
        </w:rPr>
        <w:t>Deze toestemming</w:t>
      </w:r>
      <w:r w:rsidR="00682722">
        <w:rPr>
          <w:rFonts w:ascii="Verdana" w:hAnsi="Verdana"/>
          <w:sz w:val="18"/>
        </w:rPr>
        <w:t xml:space="preserve"> word</w:t>
      </w:r>
      <w:r w:rsidR="009F035A">
        <w:rPr>
          <w:rFonts w:ascii="Verdana" w:hAnsi="Verdana"/>
          <w:sz w:val="18"/>
        </w:rPr>
        <w:t>t</w:t>
      </w:r>
      <w:r w:rsidR="00682722">
        <w:rPr>
          <w:rFonts w:ascii="Verdana" w:hAnsi="Verdana"/>
          <w:sz w:val="18"/>
        </w:rPr>
        <w:t xml:space="preserve"> kosteloos </w:t>
      </w:r>
      <w:r>
        <w:rPr>
          <w:rFonts w:ascii="Verdana" w:hAnsi="Verdana"/>
          <w:sz w:val="18"/>
        </w:rPr>
        <w:t>gegeven</w:t>
      </w:r>
      <w:r w:rsidR="00682722">
        <w:rPr>
          <w:rFonts w:ascii="Verdana" w:hAnsi="Verdana"/>
          <w:sz w:val="18"/>
        </w:rPr>
        <w:t xml:space="preserve"> aan </w:t>
      </w:r>
      <w:proofErr w:type="spellStart"/>
      <w:r w:rsidR="00682722">
        <w:rPr>
          <w:rFonts w:ascii="Verdana" w:hAnsi="Verdana"/>
          <w:sz w:val="18"/>
        </w:rPr>
        <w:t>UHasselt</w:t>
      </w:r>
      <w:proofErr w:type="spellEnd"/>
      <w:r w:rsidR="00682722">
        <w:rPr>
          <w:rFonts w:ascii="Verdana" w:hAnsi="Verdana"/>
          <w:sz w:val="18"/>
        </w:rPr>
        <w:t xml:space="preserve">. In geen geval is UHasselt hiervoor enige vergoeding verschuldigd aan Geportretteerde. </w:t>
      </w:r>
    </w:p>
    <w:p w:rsidR="00682722" w:rsidRDefault="00682722" w:rsidP="00682722">
      <w:pPr>
        <w:pStyle w:val="ListParagraph"/>
        <w:spacing w:line="280" w:lineRule="atLeast"/>
        <w:jc w:val="both"/>
        <w:rPr>
          <w:rFonts w:ascii="Verdana" w:hAnsi="Verdana"/>
          <w:sz w:val="18"/>
        </w:rPr>
      </w:pPr>
    </w:p>
    <w:p w:rsidR="00682722" w:rsidRDefault="00682722" w:rsidP="00682722">
      <w:pPr>
        <w:pStyle w:val="ListParagraph"/>
        <w:numPr>
          <w:ilvl w:val="0"/>
          <w:numId w:val="1"/>
        </w:numPr>
        <w:spacing w:line="280" w:lineRule="atLeast"/>
        <w:jc w:val="both"/>
        <w:rPr>
          <w:rFonts w:ascii="Verdana" w:hAnsi="Verdana"/>
          <w:sz w:val="18"/>
        </w:rPr>
      </w:pPr>
      <w:r>
        <w:rPr>
          <w:rFonts w:ascii="Verdana" w:hAnsi="Verdana"/>
          <w:sz w:val="18"/>
        </w:rPr>
        <w:t xml:space="preserve">Geportretteerde </w:t>
      </w:r>
      <w:r w:rsidR="00914C16">
        <w:rPr>
          <w:rFonts w:ascii="Verdana" w:hAnsi="Verdana"/>
          <w:sz w:val="18"/>
        </w:rPr>
        <w:t>vrijwaart</w:t>
      </w:r>
      <w:r w:rsidRPr="008016E7">
        <w:rPr>
          <w:rFonts w:ascii="Verdana" w:hAnsi="Verdana"/>
          <w:sz w:val="18"/>
        </w:rPr>
        <w:t xml:space="preserve"> </w:t>
      </w:r>
      <w:proofErr w:type="spellStart"/>
      <w:r w:rsidRPr="008016E7">
        <w:rPr>
          <w:rFonts w:ascii="Verdana" w:hAnsi="Verdana"/>
          <w:sz w:val="18"/>
        </w:rPr>
        <w:t>UHasselt</w:t>
      </w:r>
      <w:proofErr w:type="spellEnd"/>
      <w:r w:rsidRPr="008016E7">
        <w:rPr>
          <w:rFonts w:ascii="Verdana" w:hAnsi="Verdana"/>
          <w:sz w:val="18"/>
        </w:rPr>
        <w:t xml:space="preserve"> </w:t>
      </w:r>
      <w:r w:rsidR="00914C16">
        <w:rPr>
          <w:rFonts w:ascii="Verdana" w:hAnsi="Verdana"/>
          <w:sz w:val="18"/>
        </w:rPr>
        <w:t>voor mogelijke vorderingen op grond van</w:t>
      </w:r>
      <w:r w:rsidRPr="008016E7">
        <w:rPr>
          <w:rFonts w:ascii="Verdana" w:hAnsi="Verdana"/>
          <w:sz w:val="18"/>
        </w:rPr>
        <w:t xml:space="preserve"> het portretrecht van of door de getoonde persoon of diens wettelijk</w:t>
      </w:r>
      <w:r w:rsidR="00914C16">
        <w:rPr>
          <w:rFonts w:ascii="Verdana" w:hAnsi="Verdana"/>
          <w:sz w:val="18"/>
        </w:rPr>
        <w:t>e</w:t>
      </w:r>
      <w:r w:rsidRPr="008016E7">
        <w:rPr>
          <w:rFonts w:ascii="Verdana" w:hAnsi="Verdana"/>
          <w:sz w:val="18"/>
        </w:rPr>
        <w:t xml:space="preserve"> vertegenwoordiger. </w:t>
      </w:r>
    </w:p>
    <w:p w:rsidR="00041B7D" w:rsidRDefault="00041B7D" w:rsidP="00041B7D">
      <w:pPr>
        <w:pStyle w:val="ListParagraph"/>
        <w:spacing w:line="280" w:lineRule="atLeast"/>
        <w:jc w:val="both"/>
        <w:rPr>
          <w:rFonts w:ascii="Verdana" w:hAnsi="Verdana"/>
          <w:sz w:val="18"/>
        </w:rPr>
      </w:pPr>
      <w:bookmarkStart w:id="0" w:name="_GoBack"/>
      <w:bookmarkEnd w:id="0"/>
    </w:p>
    <w:p w:rsidR="00041B7D" w:rsidRPr="008016E7" w:rsidRDefault="00041B7D" w:rsidP="00682722">
      <w:pPr>
        <w:pStyle w:val="ListParagraph"/>
        <w:numPr>
          <w:ilvl w:val="0"/>
          <w:numId w:val="1"/>
        </w:numPr>
        <w:spacing w:line="280" w:lineRule="atLeast"/>
        <w:jc w:val="both"/>
        <w:rPr>
          <w:rFonts w:ascii="Verdana" w:hAnsi="Verdana"/>
          <w:sz w:val="18"/>
        </w:rPr>
      </w:pPr>
      <w:r>
        <w:rPr>
          <w:rFonts w:ascii="Verdana" w:hAnsi="Verdana"/>
          <w:sz w:val="18"/>
        </w:rPr>
        <w:t xml:space="preserve">Geportretteerde zal zijn/haar toestemming enkel intrekken na opgave van een ernstige reden en mits het vergoeden van de integrale schade van </w:t>
      </w:r>
      <w:proofErr w:type="spellStart"/>
      <w:r>
        <w:rPr>
          <w:rFonts w:ascii="Verdana" w:hAnsi="Verdana"/>
          <w:sz w:val="18"/>
        </w:rPr>
        <w:t>UHasselt</w:t>
      </w:r>
      <w:proofErr w:type="spellEnd"/>
      <w:r>
        <w:rPr>
          <w:rFonts w:ascii="Verdana" w:hAnsi="Verdana"/>
          <w:sz w:val="18"/>
        </w:rPr>
        <w:t xml:space="preserve"> door deze intrekking.</w:t>
      </w:r>
    </w:p>
    <w:p w:rsidR="00682722" w:rsidRDefault="00682722" w:rsidP="00682722">
      <w:pPr>
        <w:spacing w:line="280" w:lineRule="atLeast"/>
        <w:rPr>
          <w:rFonts w:ascii="Verdana" w:hAnsi="Verdana"/>
          <w:sz w:val="18"/>
        </w:rPr>
      </w:pPr>
    </w:p>
    <w:p w:rsidR="00682722" w:rsidRDefault="00682722" w:rsidP="00682722">
      <w:pPr>
        <w:spacing w:line="280" w:lineRule="atLeast"/>
        <w:rPr>
          <w:rFonts w:ascii="Verdana" w:hAnsi="Verdana"/>
          <w:sz w:val="18"/>
        </w:rPr>
      </w:pPr>
      <w:r>
        <w:rPr>
          <w:rFonts w:ascii="Verdana" w:hAnsi="Verdana"/>
          <w:sz w:val="18"/>
        </w:rPr>
        <w:t>Handtekening :</w:t>
      </w:r>
    </w:p>
    <w:p w:rsidR="00682722" w:rsidRDefault="00682722" w:rsidP="00682722">
      <w:pPr>
        <w:spacing w:line="280" w:lineRule="atLeast"/>
        <w:rPr>
          <w:rFonts w:ascii="Verdana" w:hAnsi="Verdana"/>
          <w:sz w:val="18"/>
        </w:rPr>
      </w:pPr>
      <w:r>
        <w:rPr>
          <w:rFonts w:ascii="Verdana" w:hAnsi="Verdana"/>
          <w:sz w:val="18"/>
        </w:rPr>
        <w:t xml:space="preserve">Plaats : </w:t>
      </w:r>
    </w:p>
    <w:p w:rsidR="00682722" w:rsidRDefault="00682722" w:rsidP="00682722">
      <w:pPr>
        <w:spacing w:line="280" w:lineRule="atLeast"/>
        <w:rPr>
          <w:rFonts w:ascii="Verdana" w:hAnsi="Verdana"/>
          <w:sz w:val="18"/>
        </w:rPr>
      </w:pPr>
      <w:r>
        <w:rPr>
          <w:rFonts w:ascii="Verdana" w:hAnsi="Verdana"/>
          <w:sz w:val="18"/>
        </w:rPr>
        <w:lastRenderedPageBreak/>
        <w:t xml:space="preserve">Datum : </w:t>
      </w:r>
    </w:p>
    <w:p w:rsidR="00AD5FB0" w:rsidRDefault="00AD5FB0">
      <w:r>
        <w:br w:type="page"/>
      </w:r>
    </w:p>
    <w:p w:rsidR="00AD5FB0" w:rsidRPr="007146BC" w:rsidRDefault="00AD5FB0" w:rsidP="00AD5FB0">
      <w:pPr>
        <w:widowControl w:val="0"/>
        <w:autoSpaceDE w:val="0"/>
        <w:autoSpaceDN w:val="0"/>
        <w:adjustRightInd w:val="0"/>
        <w:spacing w:after="240" w:line="280" w:lineRule="atLeast"/>
        <w:rPr>
          <w:rFonts w:ascii="Verdana" w:hAnsi="Verdana" w:cs="Times"/>
          <w:noProof/>
          <w:sz w:val="18"/>
        </w:rPr>
      </w:pPr>
      <w:r w:rsidRPr="007146BC">
        <w:rPr>
          <w:rFonts w:ascii="Verdana" w:hAnsi="Verdana" w:cs="Calibri"/>
          <w:b/>
          <w:bCs/>
          <w:noProof/>
          <w:sz w:val="18"/>
        </w:rPr>
        <w:lastRenderedPageBreak/>
        <w:t>PORTRETRECHT</w:t>
      </w:r>
    </w:p>
    <w:p w:rsidR="00AD5FB0" w:rsidRPr="007146BC" w:rsidRDefault="00AD5FB0" w:rsidP="00AD5FB0">
      <w:pPr>
        <w:widowControl w:val="0"/>
        <w:autoSpaceDE w:val="0"/>
        <w:autoSpaceDN w:val="0"/>
        <w:adjustRightInd w:val="0"/>
        <w:spacing w:after="240" w:line="280" w:lineRule="atLeast"/>
        <w:jc w:val="both"/>
        <w:rPr>
          <w:rFonts w:ascii="Verdana" w:hAnsi="Verdana" w:cs="Times"/>
          <w:noProof/>
          <w:sz w:val="18"/>
        </w:rPr>
      </w:pPr>
      <w:r w:rsidRPr="007146BC">
        <w:rPr>
          <w:rFonts w:ascii="Verdana" w:hAnsi="Verdana" w:cs="Calibri"/>
          <w:noProof/>
          <w:sz w:val="18"/>
        </w:rPr>
        <w:t xml:space="preserve">Elke persoon heeft een portretrecht, wat inhoudt dat het maken en verspreiden van iedere visuele afbeelding van een geïndividualiseerde en herkenbare persoon onderworpen is aan diens toestemming. </w:t>
      </w:r>
    </w:p>
    <w:p w:rsidR="00AD5FB0" w:rsidRPr="007146BC" w:rsidRDefault="00AD5FB0" w:rsidP="00AD5FB0">
      <w:pPr>
        <w:widowControl w:val="0"/>
        <w:autoSpaceDE w:val="0"/>
        <w:autoSpaceDN w:val="0"/>
        <w:adjustRightInd w:val="0"/>
        <w:spacing w:after="240" w:line="280" w:lineRule="atLeast"/>
        <w:jc w:val="both"/>
        <w:rPr>
          <w:rFonts w:ascii="Verdana" w:hAnsi="Verdana" w:cs="Times"/>
          <w:noProof/>
          <w:sz w:val="18"/>
        </w:rPr>
      </w:pPr>
      <w:r w:rsidRPr="007146BC">
        <w:rPr>
          <w:rFonts w:ascii="Verdana" w:hAnsi="Verdana" w:cs="Calibri"/>
          <w:noProof/>
          <w:sz w:val="18"/>
        </w:rPr>
        <w:t xml:space="preserve">Onder portret wordt verstaan: elke afbeelding waarop iemand herkenbaar is weergegeven, bijvoorbeeld </w:t>
      </w:r>
      <w:r w:rsidR="00613955">
        <w:rPr>
          <w:rFonts w:ascii="Verdana" w:hAnsi="Verdana" w:cs="Calibri"/>
          <w:noProof/>
          <w:sz w:val="18"/>
        </w:rPr>
        <w:t xml:space="preserve">op </w:t>
      </w:r>
      <w:r w:rsidRPr="007146BC">
        <w:rPr>
          <w:rFonts w:ascii="Verdana" w:hAnsi="Verdana" w:cs="Calibri"/>
          <w:noProof/>
          <w:sz w:val="18"/>
        </w:rPr>
        <w:t xml:space="preserve">een foto, </w:t>
      </w:r>
      <w:r w:rsidR="00613955">
        <w:rPr>
          <w:rFonts w:ascii="Verdana" w:hAnsi="Verdana" w:cs="Calibri"/>
          <w:noProof/>
          <w:sz w:val="18"/>
        </w:rPr>
        <w:t xml:space="preserve">een </w:t>
      </w:r>
      <w:r w:rsidRPr="007146BC">
        <w:rPr>
          <w:rFonts w:ascii="Verdana" w:hAnsi="Verdana" w:cs="Calibri"/>
          <w:noProof/>
          <w:sz w:val="18"/>
        </w:rPr>
        <w:t xml:space="preserve">schilderij, </w:t>
      </w:r>
      <w:r w:rsidR="00613955">
        <w:rPr>
          <w:rFonts w:ascii="Verdana" w:hAnsi="Verdana" w:cs="Calibri"/>
          <w:noProof/>
          <w:sz w:val="18"/>
        </w:rPr>
        <w:t xml:space="preserve">een </w:t>
      </w:r>
      <w:r w:rsidRPr="007146BC">
        <w:rPr>
          <w:rFonts w:ascii="Verdana" w:hAnsi="Verdana" w:cs="Calibri"/>
          <w:noProof/>
          <w:sz w:val="18"/>
        </w:rPr>
        <w:t>tekening of in filmbeelden. Als er op een foto of</w:t>
      </w:r>
      <w:r w:rsidR="00613955">
        <w:rPr>
          <w:rFonts w:ascii="Verdana" w:hAnsi="Verdana" w:cs="Calibri"/>
          <w:noProof/>
          <w:sz w:val="18"/>
        </w:rPr>
        <w:t xml:space="preserve"> in een</w:t>
      </w:r>
      <w:r w:rsidRPr="007146BC">
        <w:rPr>
          <w:rFonts w:ascii="Verdana" w:hAnsi="Verdana" w:cs="Calibri"/>
          <w:noProof/>
          <w:sz w:val="18"/>
        </w:rPr>
        <w:t xml:space="preserve"> film meerdere personen te zien zijn, heeft elk van hen het portretrecht. Zo heeft bijvoorbeeld de fotograaf weliswaar het auteursrecht op de door hem/haar gemaakte foto van een persoon, maar mag de fotograaf deze foto dus niet zonder toestemming van de geportretteerde verder verspreiden. </w:t>
      </w:r>
    </w:p>
    <w:p w:rsidR="00AD5FB0" w:rsidRPr="007146BC" w:rsidRDefault="00AD5FB0" w:rsidP="00AD5FB0">
      <w:pPr>
        <w:widowControl w:val="0"/>
        <w:autoSpaceDE w:val="0"/>
        <w:autoSpaceDN w:val="0"/>
        <w:adjustRightInd w:val="0"/>
        <w:spacing w:after="240" w:line="280" w:lineRule="atLeast"/>
        <w:jc w:val="both"/>
        <w:rPr>
          <w:rFonts w:ascii="Verdana" w:hAnsi="Verdana" w:cs="Times"/>
          <w:noProof/>
          <w:sz w:val="18"/>
        </w:rPr>
      </w:pPr>
      <w:r w:rsidRPr="007146BC">
        <w:rPr>
          <w:rFonts w:ascii="Verdana" w:hAnsi="Verdana" w:cs="Calibri"/>
          <w:noProof/>
          <w:sz w:val="18"/>
        </w:rPr>
        <w:t>Bij het portretrecht wordt</w:t>
      </w:r>
      <w:r w:rsidR="003C19A0" w:rsidRPr="0090642C">
        <w:rPr>
          <w:rFonts w:ascii="Verdana" w:hAnsi="Verdana" w:cs="Calibri"/>
          <w:noProof/>
          <w:sz w:val="18"/>
        </w:rPr>
        <w:t xml:space="preserve"> een</w:t>
      </w:r>
      <w:r w:rsidRPr="0090642C">
        <w:rPr>
          <w:rFonts w:ascii="Verdana" w:hAnsi="Verdana" w:cs="Calibri"/>
          <w:noProof/>
          <w:sz w:val="18"/>
        </w:rPr>
        <w:t xml:space="preserve"> </w:t>
      </w:r>
      <w:r w:rsidRPr="007146BC">
        <w:rPr>
          <w:rFonts w:ascii="Verdana" w:hAnsi="Verdana" w:cs="Calibri"/>
          <w:noProof/>
          <w:sz w:val="18"/>
        </w:rPr>
        <w:t>onderscheid gemaakt tussen een in opdracht van de geportretteerde gemaakt portret en een portret dat niet is gemaakt in opdracht van de geportretteerde. Is er sprake van een opdracht</w:t>
      </w:r>
      <w:r w:rsidR="0090642C">
        <w:rPr>
          <w:rFonts w:ascii="Verdana" w:hAnsi="Verdana" w:cs="Calibri"/>
          <w:noProof/>
          <w:sz w:val="18"/>
        </w:rPr>
        <w:t xml:space="preserve"> </w:t>
      </w:r>
      <w:r w:rsidR="0090642C" w:rsidRPr="0090642C">
        <w:rPr>
          <w:rFonts w:ascii="Verdana" w:hAnsi="Verdana" w:cs="Calibri"/>
          <w:noProof/>
          <w:sz w:val="18"/>
        </w:rPr>
        <w:t>—</w:t>
      </w:r>
      <w:r w:rsidR="003B3ADA">
        <w:rPr>
          <w:rFonts w:ascii="Verdana" w:hAnsi="Verdana" w:cs="Calibri"/>
          <w:noProof/>
          <w:sz w:val="18"/>
        </w:rPr>
        <w:t xml:space="preserve"> </w:t>
      </w:r>
      <w:r w:rsidRPr="007146BC">
        <w:rPr>
          <w:rFonts w:ascii="Verdana" w:hAnsi="Verdana" w:cs="Calibri"/>
          <w:noProof/>
          <w:sz w:val="18"/>
        </w:rPr>
        <w:t>dit is bijvoorbeeld het geval bij trouwreportages etc.</w:t>
      </w:r>
      <w:r w:rsidR="0090642C" w:rsidRPr="0090642C">
        <w:rPr>
          <w:rFonts w:ascii="Verdana" w:hAnsi="Verdana" w:cs="Calibri"/>
          <w:noProof/>
          <w:sz w:val="18"/>
        </w:rPr>
        <w:t xml:space="preserve"> </w:t>
      </w:r>
      <w:r w:rsidR="003B3ADA" w:rsidRPr="0090642C">
        <w:rPr>
          <w:rFonts w:ascii="Verdana" w:hAnsi="Verdana" w:cs="Calibri"/>
          <w:strike/>
          <w:noProof/>
          <w:sz w:val="18"/>
        </w:rPr>
        <w:t>—</w:t>
      </w:r>
      <w:r w:rsidRPr="0090642C">
        <w:rPr>
          <w:rFonts w:ascii="Verdana" w:hAnsi="Verdana" w:cs="Calibri"/>
          <w:noProof/>
          <w:sz w:val="18"/>
        </w:rPr>
        <w:t xml:space="preserve"> </w:t>
      </w:r>
      <w:r w:rsidRPr="007146BC">
        <w:rPr>
          <w:rFonts w:ascii="Verdana" w:hAnsi="Verdana" w:cs="Calibri"/>
          <w:noProof/>
          <w:sz w:val="18"/>
        </w:rPr>
        <w:t>dan heeft de geportretteerde sowieso het recht zelf het portret te verveelvoudigen en mag openbaarmaking alleen plaatsvinden met toestemming van de geportretteerde. Het portretrecht blijft tot tien jaar na de dood van de geportretteerde in stand. Het is alleen uit te oefenen door de directe rechthebbenden.</w:t>
      </w:r>
    </w:p>
    <w:p w:rsidR="00AD5FB0" w:rsidRPr="007146BC" w:rsidRDefault="00AD5FB0" w:rsidP="00AD5FB0">
      <w:pPr>
        <w:widowControl w:val="0"/>
        <w:autoSpaceDE w:val="0"/>
        <w:autoSpaceDN w:val="0"/>
        <w:adjustRightInd w:val="0"/>
        <w:spacing w:after="240" w:line="280" w:lineRule="atLeast"/>
        <w:jc w:val="both"/>
        <w:rPr>
          <w:rFonts w:ascii="Verdana" w:hAnsi="Verdana" w:cs="Times"/>
          <w:noProof/>
          <w:sz w:val="18"/>
        </w:rPr>
      </w:pPr>
      <w:r w:rsidRPr="007146BC">
        <w:rPr>
          <w:rFonts w:ascii="Verdana" w:hAnsi="Verdana" w:cs="Calibri"/>
          <w:noProof/>
          <w:sz w:val="18"/>
        </w:rPr>
        <w:t xml:space="preserve">Als de afbeelding niet in opdracht van of ten behoeve van de afgebeelde persoon is gemaakt, is het portretrecht beperkt. De geportretteerde kan zich alleen tegen openbaarmaking verzetten als hij daarbij een </w:t>
      </w:r>
      <w:r w:rsidRPr="007146BC">
        <w:rPr>
          <w:rFonts w:ascii="Verdana" w:hAnsi="Verdana" w:cs="Calibri"/>
          <w:i/>
          <w:iCs/>
          <w:noProof/>
          <w:sz w:val="18"/>
        </w:rPr>
        <w:t xml:space="preserve">redelijk </w:t>
      </w:r>
      <w:r w:rsidRPr="007146BC">
        <w:rPr>
          <w:rFonts w:ascii="Verdana" w:hAnsi="Verdana" w:cs="Calibri"/>
          <w:noProof/>
          <w:sz w:val="18"/>
        </w:rPr>
        <w:t>belang heeft. Dit zijn bijvoorbeeld privacy-overwegingen of het belang om niet publiekelijk belachelijk gemaakt te worden. Hierbij kan worden afgewogen welk belang zwaarder weegt: het recht op privacy of het recht op vrije meningsuiting en persvrijheid.</w:t>
      </w:r>
    </w:p>
    <w:p w:rsidR="00123F05" w:rsidRPr="00F6713C" w:rsidRDefault="00AD5FB0" w:rsidP="00F6713C">
      <w:pPr>
        <w:widowControl w:val="0"/>
        <w:autoSpaceDE w:val="0"/>
        <w:autoSpaceDN w:val="0"/>
        <w:adjustRightInd w:val="0"/>
        <w:spacing w:after="240" w:line="280" w:lineRule="atLeast"/>
        <w:jc w:val="both"/>
        <w:rPr>
          <w:rFonts w:ascii="Verdana" w:hAnsi="Verdana" w:cs="Calibri"/>
          <w:noProof/>
          <w:sz w:val="18"/>
        </w:rPr>
      </w:pPr>
      <w:r w:rsidRPr="007146BC">
        <w:rPr>
          <w:rFonts w:ascii="Verdana" w:hAnsi="Verdana" w:cs="Calibri"/>
          <w:noProof/>
          <w:sz w:val="18"/>
        </w:rPr>
        <w:t>Ook</w:t>
      </w:r>
      <w:r w:rsidR="0090642C">
        <w:rPr>
          <w:rFonts w:ascii="Verdana" w:hAnsi="Verdana" w:cs="Calibri"/>
          <w:noProof/>
          <w:sz w:val="18"/>
        </w:rPr>
        <w:t xml:space="preserve"> commerciële belangen spelen een rol</w:t>
      </w:r>
      <w:r w:rsidRPr="007146BC">
        <w:rPr>
          <w:rFonts w:ascii="Verdana" w:hAnsi="Verdana" w:cs="Calibri"/>
          <w:noProof/>
          <w:sz w:val="18"/>
        </w:rPr>
        <w:t>. Het is bijvoorbeeld niet toegestaan om het portret van een bekende persoonlijkheid te gebruiken voor reclame als hiervoor geen toestemming is gegeven. Daarnaast kan door de geportretteerde bezwaar gemaakt worden wanneer de afbeelding wordt gebruikt om reclame of propaganda te maken voor iets waar de afgebeelde persoon niet achter staat.</w:t>
      </w:r>
    </w:p>
    <w:sectPr w:rsidR="00123F05" w:rsidRPr="00F6713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6C7" w:rsidRDefault="008746C7" w:rsidP="005E0FAF">
      <w:pPr>
        <w:spacing w:after="0" w:line="240" w:lineRule="auto"/>
      </w:pPr>
      <w:r>
        <w:separator/>
      </w:r>
    </w:p>
  </w:endnote>
  <w:endnote w:type="continuationSeparator" w:id="0">
    <w:p w:rsidR="008746C7" w:rsidRDefault="008746C7" w:rsidP="005E0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6C7" w:rsidRDefault="008746C7" w:rsidP="005E0FAF">
      <w:pPr>
        <w:spacing w:after="0" w:line="240" w:lineRule="auto"/>
      </w:pPr>
      <w:r>
        <w:separator/>
      </w:r>
    </w:p>
  </w:footnote>
  <w:footnote w:type="continuationSeparator" w:id="0">
    <w:p w:rsidR="008746C7" w:rsidRDefault="008746C7" w:rsidP="005E0F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FAF" w:rsidRDefault="005E0FAF" w:rsidP="005E0FAF">
    <w:pPr>
      <w:pStyle w:val="Header"/>
      <w:jc w:val="right"/>
    </w:pPr>
    <w:r>
      <w:rPr>
        <w:noProof/>
        <w:lang w:val="en-US" w:eastAsia="en-US"/>
      </w:rPr>
      <w:drawing>
        <wp:inline distT="0" distB="0" distL="0" distR="0" wp14:anchorId="3B4AB896" wp14:editId="3C982477">
          <wp:extent cx="1112808" cy="322940"/>
          <wp:effectExtent l="0" t="0" r="0" b="1270"/>
          <wp:docPr id="1" name="Picture 1" descr="C:\Users\lucp2523\Documents\15 - Varia\Logo's\Logo UHASSE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p2523\Documents\15 - Varia\Logo's\Logo UHASSEL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515" cy="324306"/>
                  </a:xfrm>
                  <a:prstGeom prst="rect">
                    <a:avLst/>
                  </a:prstGeom>
                  <a:noFill/>
                  <a:ln>
                    <a:noFill/>
                  </a:ln>
                </pic:spPr>
              </pic:pic>
            </a:graphicData>
          </a:graphic>
        </wp:inline>
      </w:drawing>
    </w:r>
  </w:p>
  <w:p w:rsidR="005E0FAF" w:rsidRPr="00410C61" w:rsidRDefault="005E0FAF" w:rsidP="005E0FAF">
    <w:pPr>
      <w:pStyle w:val="Header"/>
      <w:jc w:val="right"/>
      <w:rPr>
        <w:rFonts w:ascii="Verdana" w:hAnsi="Verdana"/>
        <w:sz w:val="14"/>
      </w:rPr>
    </w:pPr>
    <w:r w:rsidRPr="00410C61">
      <w:rPr>
        <w:rFonts w:ascii="Verdana" w:hAnsi="Verdana"/>
        <w:sz w:val="14"/>
      </w:rPr>
      <w:t>Martelarenlaan 42, 3500 Hasselt</w:t>
    </w:r>
  </w:p>
  <w:p w:rsidR="005E0FAF" w:rsidRPr="00410C61" w:rsidRDefault="005E0FAF" w:rsidP="005E0FAF">
    <w:pPr>
      <w:pStyle w:val="Header"/>
      <w:jc w:val="right"/>
      <w:rPr>
        <w:rFonts w:ascii="Verdana" w:hAnsi="Verdana"/>
        <w:sz w:val="14"/>
      </w:rPr>
    </w:pPr>
    <w:r w:rsidRPr="00410C61">
      <w:rPr>
        <w:rFonts w:ascii="Verdana" w:hAnsi="Verdana"/>
        <w:sz w:val="14"/>
      </w:rPr>
      <w:t>Ondernemingsnummer BE0 208 359 859</w:t>
    </w:r>
  </w:p>
  <w:p w:rsidR="005E0FAF" w:rsidRDefault="005E0F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C7E29"/>
    <w:multiLevelType w:val="hybridMultilevel"/>
    <w:tmpl w:val="67186624"/>
    <w:lvl w:ilvl="0" w:tplc="1AD8573C">
      <w:start w:val="3"/>
      <w:numFmt w:val="bullet"/>
      <w:lvlText w:val="-"/>
      <w:lvlJc w:val="left"/>
      <w:pPr>
        <w:ind w:left="720" w:hanging="360"/>
      </w:pPr>
      <w:rPr>
        <w:rFonts w:ascii="Verdana" w:eastAsiaTheme="minorEastAsia"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722"/>
    <w:rsid w:val="00041B7D"/>
    <w:rsid w:val="000774DF"/>
    <w:rsid w:val="000B4C21"/>
    <w:rsid w:val="00141632"/>
    <w:rsid w:val="00153C5B"/>
    <w:rsid w:val="00160C78"/>
    <w:rsid w:val="001D0FCF"/>
    <w:rsid w:val="002126DC"/>
    <w:rsid w:val="002F4719"/>
    <w:rsid w:val="002F4F42"/>
    <w:rsid w:val="00370596"/>
    <w:rsid w:val="003B3ADA"/>
    <w:rsid w:val="003C19A0"/>
    <w:rsid w:val="004A3465"/>
    <w:rsid w:val="004D40D0"/>
    <w:rsid w:val="005111F6"/>
    <w:rsid w:val="005B1394"/>
    <w:rsid w:val="005E0FAF"/>
    <w:rsid w:val="00613955"/>
    <w:rsid w:val="00670FC0"/>
    <w:rsid w:val="00682722"/>
    <w:rsid w:val="00701879"/>
    <w:rsid w:val="007146BC"/>
    <w:rsid w:val="00761D09"/>
    <w:rsid w:val="007A0FD9"/>
    <w:rsid w:val="008746C7"/>
    <w:rsid w:val="008920CF"/>
    <w:rsid w:val="0090642C"/>
    <w:rsid w:val="00914C16"/>
    <w:rsid w:val="00922DC5"/>
    <w:rsid w:val="009953E8"/>
    <w:rsid w:val="009F035A"/>
    <w:rsid w:val="00AD5FB0"/>
    <w:rsid w:val="00AE6CFE"/>
    <w:rsid w:val="00D73F5D"/>
    <w:rsid w:val="00EA28AE"/>
    <w:rsid w:val="00F42BDC"/>
    <w:rsid w:val="00F6713C"/>
    <w:rsid w:val="00F767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722"/>
    <w:rPr>
      <w:rFonts w:eastAsiaTheme="minorEastAsia"/>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722"/>
    <w:pPr>
      <w:ind w:left="720"/>
      <w:contextualSpacing/>
    </w:pPr>
  </w:style>
  <w:style w:type="paragraph" w:styleId="Header">
    <w:name w:val="header"/>
    <w:basedOn w:val="Normal"/>
    <w:link w:val="HeaderChar"/>
    <w:uiPriority w:val="99"/>
    <w:unhideWhenUsed/>
    <w:rsid w:val="005E0F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0FAF"/>
    <w:rPr>
      <w:rFonts w:eastAsiaTheme="minorEastAsia"/>
      <w:lang w:eastAsia="nl-BE"/>
    </w:rPr>
  </w:style>
  <w:style w:type="paragraph" w:styleId="Footer">
    <w:name w:val="footer"/>
    <w:basedOn w:val="Normal"/>
    <w:link w:val="FooterChar"/>
    <w:uiPriority w:val="99"/>
    <w:unhideWhenUsed/>
    <w:rsid w:val="005E0F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0FAF"/>
    <w:rPr>
      <w:rFonts w:eastAsiaTheme="minorEastAsia"/>
      <w:lang w:eastAsia="nl-BE"/>
    </w:rPr>
  </w:style>
  <w:style w:type="paragraph" w:styleId="BalloonText">
    <w:name w:val="Balloon Text"/>
    <w:basedOn w:val="Normal"/>
    <w:link w:val="BalloonTextChar"/>
    <w:uiPriority w:val="99"/>
    <w:semiHidden/>
    <w:unhideWhenUsed/>
    <w:rsid w:val="005E0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FAF"/>
    <w:rPr>
      <w:rFonts w:ascii="Tahoma" w:eastAsiaTheme="minorEastAsia" w:hAnsi="Tahoma" w:cs="Tahoma"/>
      <w:sz w:val="16"/>
      <w:szCs w:val="16"/>
      <w:lang w:eastAsia="nl-BE"/>
    </w:rPr>
  </w:style>
  <w:style w:type="character" w:styleId="CommentReference">
    <w:name w:val="annotation reference"/>
    <w:basedOn w:val="DefaultParagraphFont"/>
    <w:uiPriority w:val="99"/>
    <w:semiHidden/>
    <w:unhideWhenUsed/>
    <w:rsid w:val="007146BC"/>
    <w:rPr>
      <w:sz w:val="16"/>
      <w:szCs w:val="16"/>
    </w:rPr>
  </w:style>
  <w:style w:type="paragraph" w:styleId="CommentText">
    <w:name w:val="annotation text"/>
    <w:basedOn w:val="Normal"/>
    <w:link w:val="CommentTextChar"/>
    <w:uiPriority w:val="99"/>
    <w:semiHidden/>
    <w:unhideWhenUsed/>
    <w:rsid w:val="007146BC"/>
    <w:pPr>
      <w:spacing w:line="240" w:lineRule="auto"/>
    </w:pPr>
    <w:rPr>
      <w:sz w:val="20"/>
      <w:szCs w:val="20"/>
    </w:rPr>
  </w:style>
  <w:style w:type="character" w:customStyle="1" w:styleId="CommentTextChar">
    <w:name w:val="Comment Text Char"/>
    <w:basedOn w:val="DefaultParagraphFont"/>
    <w:link w:val="CommentText"/>
    <w:uiPriority w:val="99"/>
    <w:semiHidden/>
    <w:rsid w:val="007146BC"/>
    <w:rPr>
      <w:rFonts w:eastAsiaTheme="minorEastAsia"/>
      <w:sz w:val="20"/>
      <w:szCs w:val="20"/>
      <w:lang w:eastAsia="nl-BE"/>
    </w:rPr>
  </w:style>
  <w:style w:type="paragraph" w:styleId="CommentSubject">
    <w:name w:val="annotation subject"/>
    <w:basedOn w:val="CommentText"/>
    <w:next w:val="CommentText"/>
    <w:link w:val="CommentSubjectChar"/>
    <w:uiPriority w:val="99"/>
    <w:semiHidden/>
    <w:unhideWhenUsed/>
    <w:rsid w:val="007146BC"/>
    <w:rPr>
      <w:b/>
      <w:bCs/>
    </w:rPr>
  </w:style>
  <w:style w:type="character" w:customStyle="1" w:styleId="CommentSubjectChar">
    <w:name w:val="Comment Subject Char"/>
    <w:basedOn w:val="CommentTextChar"/>
    <w:link w:val="CommentSubject"/>
    <w:uiPriority w:val="99"/>
    <w:semiHidden/>
    <w:rsid w:val="007146BC"/>
    <w:rPr>
      <w:rFonts w:eastAsiaTheme="minorEastAsia"/>
      <w:b/>
      <w:bCs/>
      <w:sz w:val="20"/>
      <w:szCs w:val="20"/>
      <w:lang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722"/>
    <w:rPr>
      <w:rFonts w:eastAsiaTheme="minorEastAsia"/>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722"/>
    <w:pPr>
      <w:ind w:left="720"/>
      <w:contextualSpacing/>
    </w:pPr>
  </w:style>
  <w:style w:type="paragraph" w:styleId="Header">
    <w:name w:val="header"/>
    <w:basedOn w:val="Normal"/>
    <w:link w:val="HeaderChar"/>
    <w:uiPriority w:val="99"/>
    <w:unhideWhenUsed/>
    <w:rsid w:val="005E0F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0FAF"/>
    <w:rPr>
      <w:rFonts w:eastAsiaTheme="minorEastAsia"/>
      <w:lang w:eastAsia="nl-BE"/>
    </w:rPr>
  </w:style>
  <w:style w:type="paragraph" w:styleId="Footer">
    <w:name w:val="footer"/>
    <w:basedOn w:val="Normal"/>
    <w:link w:val="FooterChar"/>
    <w:uiPriority w:val="99"/>
    <w:unhideWhenUsed/>
    <w:rsid w:val="005E0F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0FAF"/>
    <w:rPr>
      <w:rFonts w:eastAsiaTheme="minorEastAsia"/>
      <w:lang w:eastAsia="nl-BE"/>
    </w:rPr>
  </w:style>
  <w:style w:type="paragraph" w:styleId="BalloonText">
    <w:name w:val="Balloon Text"/>
    <w:basedOn w:val="Normal"/>
    <w:link w:val="BalloonTextChar"/>
    <w:uiPriority w:val="99"/>
    <w:semiHidden/>
    <w:unhideWhenUsed/>
    <w:rsid w:val="005E0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FAF"/>
    <w:rPr>
      <w:rFonts w:ascii="Tahoma" w:eastAsiaTheme="minorEastAsia" w:hAnsi="Tahoma" w:cs="Tahoma"/>
      <w:sz w:val="16"/>
      <w:szCs w:val="16"/>
      <w:lang w:eastAsia="nl-BE"/>
    </w:rPr>
  </w:style>
  <w:style w:type="character" w:styleId="CommentReference">
    <w:name w:val="annotation reference"/>
    <w:basedOn w:val="DefaultParagraphFont"/>
    <w:uiPriority w:val="99"/>
    <w:semiHidden/>
    <w:unhideWhenUsed/>
    <w:rsid w:val="007146BC"/>
    <w:rPr>
      <w:sz w:val="16"/>
      <w:szCs w:val="16"/>
    </w:rPr>
  </w:style>
  <w:style w:type="paragraph" w:styleId="CommentText">
    <w:name w:val="annotation text"/>
    <w:basedOn w:val="Normal"/>
    <w:link w:val="CommentTextChar"/>
    <w:uiPriority w:val="99"/>
    <w:semiHidden/>
    <w:unhideWhenUsed/>
    <w:rsid w:val="007146BC"/>
    <w:pPr>
      <w:spacing w:line="240" w:lineRule="auto"/>
    </w:pPr>
    <w:rPr>
      <w:sz w:val="20"/>
      <w:szCs w:val="20"/>
    </w:rPr>
  </w:style>
  <w:style w:type="character" w:customStyle="1" w:styleId="CommentTextChar">
    <w:name w:val="Comment Text Char"/>
    <w:basedOn w:val="DefaultParagraphFont"/>
    <w:link w:val="CommentText"/>
    <w:uiPriority w:val="99"/>
    <w:semiHidden/>
    <w:rsid w:val="007146BC"/>
    <w:rPr>
      <w:rFonts w:eastAsiaTheme="minorEastAsia"/>
      <w:sz w:val="20"/>
      <w:szCs w:val="20"/>
      <w:lang w:eastAsia="nl-BE"/>
    </w:rPr>
  </w:style>
  <w:style w:type="paragraph" w:styleId="CommentSubject">
    <w:name w:val="annotation subject"/>
    <w:basedOn w:val="CommentText"/>
    <w:next w:val="CommentText"/>
    <w:link w:val="CommentSubjectChar"/>
    <w:uiPriority w:val="99"/>
    <w:semiHidden/>
    <w:unhideWhenUsed/>
    <w:rsid w:val="007146BC"/>
    <w:rPr>
      <w:b/>
      <w:bCs/>
    </w:rPr>
  </w:style>
  <w:style w:type="character" w:customStyle="1" w:styleId="CommentSubjectChar">
    <w:name w:val="Comment Subject Char"/>
    <w:basedOn w:val="CommentTextChar"/>
    <w:link w:val="CommentSubject"/>
    <w:uiPriority w:val="99"/>
    <w:semiHidden/>
    <w:rsid w:val="007146BC"/>
    <w:rPr>
      <w:rFonts w:eastAsiaTheme="minorEastAsia"/>
      <w:b/>
      <w:bCs/>
      <w:sz w:val="20"/>
      <w:szCs w:val="20"/>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612</Words>
  <Characters>3493</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GEUNIS Lien</dc:creator>
  <cp:lastModifiedBy>SCHOETERS Eline</cp:lastModifiedBy>
  <cp:revision>12</cp:revision>
  <dcterms:created xsi:type="dcterms:W3CDTF">2014-11-27T08:14:00Z</dcterms:created>
  <dcterms:modified xsi:type="dcterms:W3CDTF">2015-03-05T10:49:00Z</dcterms:modified>
</cp:coreProperties>
</file>